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585" w:rsidRDefault="0011143C" w:rsidP="0011143C">
      <w:pPr>
        <w:jc w:val="center"/>
        <w:rPr>
          <w:sz w:val="22"/>
          <w:szCs w:val="22"/>
        </w:rPr>
      </w:pPr>
      <w:r>
        <w:rPr>
          <w:sz w:val="22"/>
          <w:szCs w:val="22"/>
        </w:rPr>
        <w:t>МИНИСТЕРСТВО ОБРАЗОВАНИЯ И НАУКИ РОССИЙСКОЙ ФЕДЕРАЦИИ</w:t>
      </w:r>
    </w:p>
    <w:p w:rsidR="00C4367E" w:rsidRDefault="00C4367E" w:rsidP="00C4367E">
      <w:pPr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  <w:r>
        <w:rPr>
          <w:sz w:val="22"/>
          <w:szCs w:val="22"/>
        </w:rPr>
        <w:t>МОСКОВСКИЙ ГОСУДАРСТВЕННЫЙ СТРОИТЕЛЬНЫЙ УНИВЕРСИТЕТ</w:t>
      </w: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Кафедра строительных материалов</w:t>
      </w: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caps/>
          <w:sz w:val="22"/>
          <w:szCs w:val="22"/>
        </w:rPr>
      </w:pPr>
      <w:r w:rsidRPr="0011143C">
        <w:rPr>
          <w:b/>
          <w:caps/>
          <w:sz w:val="22"/>
          <w:szCs w:val="22"/>
        </w:rPr>
        <w:t xml:space="preserve">Методические указания </w:t>
      </w:r>
    </w:p>
    <w:p w:rsidR="00251E76" w:rsidRDefault="00251E76" w:rsidP="0011143C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для выполнения лабораторнЫХ</w:t>
      </w:r>
      <w:r w:rsidR="0011143C" w:rsidRPr="0011143C">
        <w:rPr>
          <w:b/>
          <w:caps/>
          <w:sz w:val="22"/>
          <w:szCs w:val="22"/>
        </w:rPr>
        <w:t xml:space="preserve"> работ</w:t>
      </w:r>
      <w:r>
        <w:rPr>
          <w:b/>
          <w:caps/>
          <w:sz w:val="22"/>
          <w:szCs w:val="22"/>
        </w:rPr>
        <w:t xml:space="preserve"> </w:t>
      </w:r>
    </w:p>
    <w:p w:rsidR="0011143C" w:rsidRPr="0011143C" w:rsidRDefault="00251E76" w:rsidP="0011143C">
      <w:pPr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и домашнего задания </w:t>
      </w:r>
      <w:r w:rsidR="0011143C" w:rsidRPr="0011143C">
        <w:rPr>
          <w:b/>
          <w:caps/>
          <w:sz w:val="22"/>
          <w:szCs w:val="22"/>
        </w:rPr>
        <w:t>по теме «Основные свойства строительных материалов»</w:t>
      </w: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для студентов </w:t>
      </w:r>
      <w:r w:rsidR="00C4367E">
        <w:rPr>
          <w:b/>
          <w:sz w:val="22"/>
          <w:szCs w:val="22"/>
        </w:rPr>
        <w:t>направления 270800.62 «Строительство»</w:t>
      </w: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Pr="0011143C" w:rsidRDefault="0011143C" w:rsidP="0011143C">
      <w:pPr>
        <w:jc w:val="center"/>
        <w:rPr>
          <w:sz w:val="22"/>
          <w:szCs w:val="22"/>
        </w:rPr>
      </w:pPr>
      <w:r w:rsidRPr="0011143C">
        <w:rPr>
          <w:sz w:val="22"/>
          <w:szCs w:val="22"/>
        </w:rPr>
        <w:t>Москва 2011</w:t>
      </w: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11143C" w:rsidRDefault="0011143C" w:rsidP="0011143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Составители:</w:t>
      </w:r>
    </w:p>
    <w:p w:rsidR="0011143C" w:rsidRDefault="0011143C" w:rsidP="0011143C">
      <w:pPr>
        <w:jc w:val="center"/>
        <w:rPr>
          <w:b/>
          <w:sz w:val="22"/>
          <w:szCs w:val="22"/>
        </w:rPr>
      </w:pPr>
    </w:p>
    <w:p w:rsidR="008919EC" w:rsidRDefault="0011143C" w:rsidP="0011143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профессора, канд. </w:t>
      </w:r>
      <w:proofErr w:type="spellStart"/>
      <w:r>
        <w:rPr>
          <w:sz w:val="22"/>
          <w:szCs w:val="22"/>
        </w:rPr>
        <w:t>техн</w:t>
      </w:r>
      <w:proofErr w:type="spellEnd"/>
      <w:r>
        <w:rPr>
          <w:sz w:val="22"/>
          <w:szCs w:val="22"/>
        </w:rPr>
        <w:t xml:space="preserve">. наук </w:t>
      </w:r>
    </w:p>
    <w:p w:rsidR="0011143C" w:rsidRDefault="0011143C" w:rsidP="0011143C">
      <w:pPr>
        <w:jc w:val="center"/>
        <w:rPr>
          <w:sz w:val="22"/>
          <w:szCs w:val="22"/>
        </w:rPr>
      </w:pPr>
      <w:proofErr w:type="spellStart"/>
      <w:r w:rsidRPr="0011143C">
        <w:rPr>
          <w:b/>
          <w:sz w:val="22"/>
          <w:szCs w:val="22"/>
        </w:rPr>
        <w:t>Каддо</w:t>
      </w:r>
      <w:proofErr w:type="spellEnd"/>
      <w:r w:rsidRPr="0011143C">
        <w:rPr>
          <w:b/>
          <w:sz w:val="22"/>
          <w:szCs w:val="22"/>
        </w:rPr>
        <w:t xml:space="preserve"> М.Б., Попов К.Н.</w:t>
      </w:r>
      <w:r w:rsidR="008919EC">
        <w:rPr>
          <w:b/>
          <w:sz w:val="22"/>
          <w:szCs w:val="22"/>
        </w:rPr>
        <w:t>, Пуляев С.М.</w:t>
      </w:r>
    </w:p>
    <w:p w:rsidR="0011143C" w:rsidRDefault="00542DF4" w:rsidP="0011143C">
      <w:pPr>
        <w:jc w:val="center"/>
        <w:rPr>
          <w:sz w:val="22"/>
          <w:szCs w:val="22"/>
        </w:rPr>
      </w:pPr>
      <w:r>
        <w:rPr>
          <w:sz w:val="22"/>
          <w:szCs w:val="22"/>
        </w:rPr>
        <w:t>доцент</w:t>
      </w:r>
      <w:r w:rsidR="0011143C">
        <w:rPr>
          <w:sz w:val="22"/>
          <w:szCs w:val="22"/>
        </w:rPr>
        <w:t xml:space="preserve">, канд. </w:t>
      </w:r>
      <w:proofErr w:type="spellStart"/>
      <w:r w:rsidR="0011143C">
        <w:rPr>
          <w:sz w:val="22"/>
          <w:szCs w:val="22"/>
        </w:rPr>
        <w:t>техн</w:t>
      </w:r>
      <w:proofErr w:type="spellEnd"/>
      <w:r w:rsidR="0011143C">
        <w:rPr>
          <w:sz w:val="22"/>
          <w:szCs w:val="22"/>
        </w:rPr>
        <w:t xml:space="preserve">. наук </w:t>
      </w:r>
      <w:r w:rsidR="0011143C" w:rsidRPr="0011143C">
        <w:rPr>
          <w:b/>
          <w:sz w:val="22"/>
          <w:szCs w:val="22"/>
        </w:rPr>
        <w:t>Пуляе</w:t>
      </w:r>
      <w:r w:rsidR="00BA532C">
        <w:rPr>
          <w:b/>
          <w:sz w:val="22"/>
          <w:szCs w:val="22"/>
        </w:rPr>
        <w:t>в</w:t>
      </w:r>
      <w:r w:rsidR="0011143C" w:rsidRPr="0011143C">
        <w:rPr>
          <w:b/>
          <w:sz w:val="22"/>
          <w:szCs w:val="22"/>
        </w:rPr>
        <w:t xml:space="preserve"> И.С.</w:t>
      </w: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11143C" w:rsidP="0011143C">
      <w:pPr>
        <w:jc w:val="center"/>
        <w:rPr>
          <w:sz w:val="22"/>
          <w:szCs w:val="22"/>
        </w:rPr>
      </w:pPr>
    </w:p>
    <w:p w:rsidR="0011143C" w:rsidRDefault="000A398D" w:rsidP="00957A11">
      <w:pPr>
        <w:ind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ВВЕДЕНИЕ</w:t>
      </w:r>
    </w:p>
    <w:p w:rsidR="001C711E" w:rsidRDefault="000A398D" w:rsidP="000A398D">
      <w:pPr>
        <w:ind w:firstLine="284"/>
        <w:rPr>
          <w:sz w:val="22"/>
          <w:szCs w:val="22"/>
        </w:rPr>
      </w:pPr>
      <w:r>
        <w:rPr>
          <w:sz w:val="22"/>
          <w:szCs w:val="22"/>
        </w:rPr>
        <w:t>Каждый материал, используемый в строительстве, имеет ра</w:t>
      </w:r>
      <w:r>
        <w:rPr>
          <w:sz w:val="22"/>
          <w:szCs w:val="22"/>
        </w:rPr>
        <w:t>з</w:t>
      </w:r>
      <w:r>
        <w:rPr>
          <w:sz w:val="22"/>
          <w:szCs w:val="22"/>
        </w:rPr>
        <w:t>личные свойства, определяющие область его рационального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менения и возможность сочетания с другими материалами.</w:t>
      </w:r>
    </w:p>
    <w:p w:rsidR="000A398D" w:rsidRDefault="00C4367E" w:rsidP="000A398D">
      <w:pPr>
        <w:ind w:firstLine="284"/>
        <w:rPr>
          <w:sz w:val="22"/>
          <w:szCs w:val="22"/>
        </w:rPr>
      </w:pPr>
      <w:r>
        <w:rPr>
          <w:sz w:val="22"/>
          <w:szCs w:val="22"/>
        </w:rPr>
        <w:t>С</w:t>
      </w:r>
      <w:r w:rsidR="000A398D">
        <w:rPr>
          <w:sz w:val="22"/>
          <w:szCs w:val="22"/>
        </w:rPr>
        <w:t>войства строительных материалов определяются их химич</w:t>
      </w:r>
      <w:r w:rsidR="000A398D">
        <w:rPr>
          <w:sz w:val="22"/>
          <w:szCs w:val="22"/>
        </w:rPr>
        <w:t>е</w:t>
      </w:r>
      <w:r w:rsidR="000A398D">
        <w:rPr>
          <w:sz w:val="22"/>
          <w:szCs w:val="22"/>
        </w:rPr>
        <w:t>ским составом и строением.</w:t>
      </w:r>
    </w:p>
    <w:p w:rsidR="000A398D" w:rsidRDefault="000A398D" w:rsidP="000A398D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 зависимости от химического состава строительные матери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ла принято делить 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>:</w:t>
      </w:r>
    </w:p>
    <w:p w:rsidR="000A398D" w:rsidRDefault="000A398D" w:rsidP="00C13F86">
      <w:pPr>
        <w:numPr>
          <w:ilvl w:val="0"/>
          <w:numId w:val="31"/>
        </w:numPr>
        <w:tabs>
          <w:tab w:val="clear" w:pos="644"/>
          <w:tab w:val="num" w:pos="540"/>
        </w:tabs>
        <w:ind w:left="540" w:hanging="256"/>
        <w:rPr>
          <w:sz w:val="22"/>
          <w:szCs w:val="22"/>
        </w:rPr>
      </w:pPr>
      <w:r w:rsidRPr="003013D2">
        <w:rPr>
          <w:i/>
          <w:sz w:val="22"/>
          <w:szCs w:val="22"/>
        </w:rPr>
        <w:t>органические</w:t>
      </w:r>
      <w:r>
        <w:rPr>
          <w:sz w:val="22"/>
          <w:szCs w:val="22"/>
        </w:rPr>
        <w:t xml:space="preserve"> (древесина, битум, пластмассы);</w:t>
      </w:r>
    </w:p>
    <w:p w:rsidR="000A398D" w:rsidRDefault="000A398D" w:rsidP="00737212">
      <w:pPr>
        <w:numPr>
          <w:ilvl w:val="0"/>
          <w:numId w:val="31"/>
        </w:numPr>
        <w:tabs>
          <w:tab w:val="clear" w:pos="644"/>
          <w:tab w:val="num" w:pos="540"/>
        </w:tabs>
        <w:ind w:left="540" w:hanging="256"/>
        <w:rPr>
          <w:sz w:val="22"/>
          <w:szCs w:val="22"/>
        </w:rPr>
      </w:pPr>
      <w:proofErr w:type="gramStart"/>
      <w:r w:rsidRPr="003013D2">
        <w:rPr>
          <w:i/>
          <w:sz w:val="22"/>
          <w:szCs w:val="22"/>
        </w:rPr>
        <w:t>минеральные</w:t>
      </w:r>
      <w:proofErr w:type="gramEnd"/>
      <w:r>
        <w:rPr>
          <w:sz w:val="22"/>
          <w:szCs w:val="22"/>
        </w:rPr>
        <w:t xml:space="preserve"> (природный камень, бетон, керамика и т.п.);</w:t>
      </w:r>
    </w:p>
    <w:p w:rsidR="00BA532C" w:rsidRDefault="000A398D" w:rsidP="00737212">
      <w:pPr>
        <w:numPr>
          <w:ilvl w:val="0"/>
          <w:numId w:val="31"/>
        </w:numPr>
        <w:tabs>
          <w:tab w:val="clear" w:pos="644"/>
          <w:tab w:val="num" w:pos="540"/>
        </w:tabs>
        <w:ind w:left="540" w:hanging="256"/>
        <w:rPr>
          <w:sz w:val="22"/>
          <w:szCs w:val="22"/>
        </w:rPr>
      </w:pPr>
      <w:r w:rsidRPr="003013D2">
        <w:rPr>
          <w:i/>
          <w:sz w:val="22"/>
          <w:szCs w:val="22"/>
        </w:rPr>
        <w:t>металлические</w:t>
      </w:r>
      <w:r>
        <w:rPr>
          <w:sz w:val="22"/>
          <w:szCs w:val="22"/>
        </w:rPr>
        <w:t xml:space="preserve"> (сталь, чугун, цветные металлы).</w:t>
      </w:r>
    </w:p>
    <w:p w:rsidR="000A398D" w:rsidRDefault="00BA532C" w:rsidP="00BA532C">
      <w:pPr>
        <w:ind w:firstLine="284"/>
        <w:rPr>
          <w:sz w:val="22"/>
          <w:szCs w:val="22"/>
        </w:rPr>
      </w:pPr>
      <w:r>
        <w:rPr>
          <w:sz w:val="22"/>
          <w:szCs w:val="22"/>
        </w:rPr>
        <w:t>У каждой из этих групп материалов есть свои специфические свойства. Так, органические материалы не выдерживают высоких температур и горят; минеральные, напротив, хорошо противост</w:t>
      </w:r>
      <w:r>
        <w:rPr>
          <w:sz w:val="22"/>
          <w:szCs w:val="22"/>
        </w:rPr>
        <w:t>о</w:t>
      </w:r>
      <w:r>
        <w:rPr>
          <w:sz w:val="22"/>
          <w:szCs w:val="22"/>
        </w:rPr>
        <w:t>ят действию огня, а металлы очень хорошо проводят электрич</w:t>
      </w:r>
      <w:r>
        <w:rPr>
          <w:sz w:val="22"/>
          <w:szCs w:val="22"/>
        </w:rPr>
        <w:t>е</w:t>
      </w:r>
      <w:r>
        <w:rPr>
          <w:sz w:val="22"/>
          <w:szCs w:val="22"/>
        </w:rPr>
        <w:t>ство и теплоту.</w:t>
      </w:r>
    </w:p>
    <w:p w:rsidR="00BA532C" w:rsidRDefault="00BA532C" w:rsidP="00BA532C">
      <w:pPr>
        <w:ind w:firstLine="284"/>
        <w:rPr>
          <w:sz w:val="22"/>
          <w:szCs w:val="22"/>
        </w:rPr>
      </w:pPr>
      <w:r>
        <w:rPr>
          <w:sz w:val="22"/>
          <w:szCs w:val="22"/>
        </w:rPr>
        <w:t>Не меньше, чем химический состав, на свойства материала влияет его строение. При одном и том же химическом составе материалы различного строения обладают разными свойствами. Например, мел и мрамор – две горные породы, состоящие из ка</w:t>
      </w:r>
      <w:r>
        <w:rPr>
          <w:sz w:val="22"/>
          <w:szCs w:val="22"/>
        </w:rPr>
        <w:t>р</w:t>
      </w:r>
      <w:r>
        <w:rPr>
          <w:sz w:val="22"/>
          <w:szCs w:val="22"/>
        </w:rPr>
        <w:t>боната кальция СаСО</w:t>
      </w:r>
      <w:r w:rsidRPr="00BA532C">
        <w:rPr>
          <w:sz w:val="22"/>
          <w:szCs w:val="22"/>
          <w:vertAlign w:val="subscript"/>
        </w:rPr>
        <w:t>3</w:t>
      </w:r>
      <w:r>
        <w:rPr>
          <w:sz w:val="22"/>
          <w:szCs w:val="22"/>
        </w:rPr>
        <w:t>, но пористый рыхлый мел имеет низкую прочность и легко размокает в воде, а плотный мрамор прочен и стоек к действию воды.</w:t>
      </w:r>
    </w:p>
    <w:p w:rsidR="001C711E" w:rsidRDefault="001C711E" w:rsidP="00BA532C">
      <w:pPr>
        <w:ind w:firstLine="284"/>
        <w:rPr>
          <w:sz w:val="22"/>
          <w:szCs w:val="22"/>
        </w:rPr>
      </w:pPr>
      <w:r>
        <w:rPr>
          <w:sz w:val="22"/>
          <w:szCs w:val="22"/>
        </w:rPr>
        <w:t>Исходя из условий работы материала в сооружении, стро</w:t>
      </w:r>
      <w:r>
        <w:rPr>
          <w:sz w:val="22"/>
          <w:szCs w:val="22"/>
        </w:rPr>
        <w:t>и</w:t>
      </w:r>
      <w:r>
        <w:rPr>
          <w:sz w:val="22"/>
          <w:szCs w:val="22"/>
        </w:rPr>
        <w:t>тельные материалы можно разделить по назначению на две гру</w:t>
      </w:r>
      <w:r>
        <w:rPr>
          <w:sz w:val="22"/>
          <w:szCs w:val="22"/>
        </w:rPr>
        <w:t>п</w:t>
      </w:r>
      <w:r>
        <w:rPr>
          <w:sz w:val="22"/>
          <w:szCs w:val="22"/>
        </w:rPr>
        <w:t>пы.</w:t>
      </w:r>
    </w:p>
    <w:p w:rsidR="001C711E" w:rsidRDefault="001C711E" w:rsidP="00BA532C">
      <w:pPr>
        <w:ind w:firstLine="284"/>
        <w:rPr>
          <w:sz w:val="22"/>
          <w:szCs w:val="22"/>
        </w:rPr>
      </w:pPr>
      <w:r w:rsidRPr="001C711E">
        <w:rPr>
          <w:b/>
          <w:sz w:val="22"/>
          <w:szCs w:val="22"/>
        </w:rPr>
        <w:t>Первую группу</w:t>
      </w:r>
      <w:r>
        <w:rPr>
          <w:sz w:val="22"/>
          <w:szCs w:val="22"/>
        </w:rPr>
        <w:t xml:space="preserve"> составляют материалы универсального типа, пригодные для несущих конструкций: природные каменные м</w:t>
      </w:r>
      <w:r>
        <w:rPr>
          <w:sz w:val="22"/>
          <w:szCs w:val="22"/>
        </w:rPr>
        <w:t>а</w:t>
      </w:r>
      <w:r>
        <w:rPr>
          <w:sz w:val="22"/>
          <w:szCs w:val="22"/>
        </w:rPr>
        <w:t>териалы; искусственные каменные материалы: получаемые на основе вяжущих веществ без обжига (бетоны, строительные ра</w:t>
      </w:r>
      <w:r>
        <w:rPr>
          <w:sz w:val="22"/>
          <w:szCs w:val="22"/>
        </w:rPr>
        <w:t>с</w:t>
      </w:r>
      <w:r>
        <w:rPr>
          <w:sz w:val="22"/>
          <w:szCs w:val="22"/>
        </w:rPr>
        <w:t xml:space="preserve">творы); получаемые </w:t>
      </w:r>
      <w:r w:rsidR="00C4367E">
        <w:rPr>
          <w:sz w:val="22"/>
          <w:szCs w:val="22"/>
        </w:rPr>
        <w:t>высокотемпературной обработкой</w:t>
      </w:r>
      <w:r>
        <w:rPr>
          <w:sz w:val="22"/>
          <w:szCs w:val="22"/>
        </w:rPr>
        <w:t xml:space="preserve"> мин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рального сырья (керамика, стекло, металлы); конструкционные пластмассы; лесные материалы и др.</w:t>
      </w:r>
    </w:p>
    <w:p w:rsidR="001C711E" w:rsidRDefault="001C711E" w:rsidP="00BA532C">
      <w:pPr>
        <w:ind w:firstLine="284"/>
        <w:rPr>
          <w:sz w:val="22"/>
          <w:szCs w:val="22"/>
        </w:rPr>
      </w:pPr>
      <w:r w:rsidRPr="001C711E">
        <w:rPr>
          <w:b/>
          <w:sz w:val="22"/>
          <w:szCs w:val="22"/>
        </w:rPr>
        <w:t>Вторая группа</w:t>
      </w:r>
      <w:r>
        <w:rPr>
          <w:sz w:val="22"/>
          <w:szCs w:val="22"/>
        </w:rPr>
        <w:t xml:space="preserve"> объединяет строительные материалы спец</w:t>
      </w:r>
      <w:r>
        <w:rPr>
          <w:sz w:val="22"/>
          <w:szCs w:val="22"/>
        </w:rPr>
        <w:t>и</w:t>
      </w:r>
      <w:r>
        <w:rPr>
          <w:sz w:val="22"/>
          <w:szCs w:val="22"/>
        </w:rPr>
        <w:t>ального назначения, необходимые для защиты конструкций от вредных влияний среды, а так же для повышения эксплуатацио</w:t>
      </w:r>
      <w:r>
        <w:rPr>
          <w:sz w:val="22"/>
          <w:szCs w:val="22"/>
        </w:rPr>
        <w:t>н</w:t>
      </w:r>
      <w:r>
        <w:rPr>
          <w:sz w:val="22"/>
          <w:szCs w:val="22"/>
        </w:rPr>
        <w:t>ных свой</w:t>
      </w:r>
      <w:proofErr w:type="gramStart"/>
      <w:r>
        <w:rPr>
          <w:sz w:val="22"/>
          <w:szCs w:val="22"/>
        </w:rPr>
        <w:t>ств зд</w:t>
      </w:r>
      <w:proofErr w:type="gramEnd"/>
      <w:r>
        <w:rPr>
          <w:sz w:val="22"/>
          <w:szCs w:val="22"/>
        </w:rPr>
        <w:t xml:space="preserve">аний и создания комфорта: теплоизоляционные </w:t>
      </w:r>
      <w:r>
        <w:rPr>
          <w:sz w:val="22"/>
          <w:szCs w:val="22"/>
        </w:rPr>
        <w:lastRenderedPageBreak/>
        <w:t>материалы; акустические; гидроизоляционные, кровельные и герметизирующие; отделочные, антикоррозионные и др.</w:t>
      </w:r>
    </w:p>
    <w:p w:rsidR="001C711E" w:rsidRDefault="001C711E" w:rsidP="00BA532C">
      <w:pPr>
        <w:ind w:firstLine="284"/>
        <w:rPr>
          <w:sz w:val="22"/>
          <w:szCs w:val="22"/>
        </w:rPr>
      </w:pPr>
    </w:p>
    <w:p w:rsidR="001C711E" w:rsidRDefault="001C711E" w:rsidP="001C711E">
      <w:pPr>
        <w:ind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СОСТАВ И СТРОЕНИЕ МАТЕРИАЛОВ</w:t>
      </w:r>
    </w:p>
    <w:p w:rsidR="001C711E" w:rsidRDefault="001C711E" w:rsidP="001C711E">
      <w:pPr>
        <w:ind w:firstLine="284"/>
        <w:rPr>
          <w:sz w:val="22"/>
          <w:szCs w:val="22"/>
        </w:rPr>
      </w:pPr>
      <w:r>
        <w:rPr>
          <w:sz w:val="22"/>
          <w:szCs w:val="22"/>
        </w:rPr>
        <w:t>Строительный материал характеризуется химическим, мин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ральным и фазовым состав</w:t>
      </w:r>
      <w:r w:rsidR="0019508D">
        <w:rPr>
          <w:sz w:val="22"/>
          <w:szCs w:val="22"/>
        </w:rPr>
        <w:t>ами</w:t>
      </w:r>
      <w:r>
        <w:rPr>
          <w:sz w:val="22"/>
          <w:szCs w:val="22"/>
        </w:rPr>
        <w:t>.</w:t>
      </w:r>
    </w:p>
    <w:p w:rsidR="001C711E" w:rsidRDefault="001C711E" w:rsidP="001C711E">
      <w:pPr>
        <w:ind w:firstLine="284"/>
        <w:rPr>
          <w:sz w:val="22"/>
          <w:szCs w:val="22"/>
        </w:rPr>
      </w:pPr>
      <w:r w:rsidRPr="00737212">
        <w:rPr>
          <w:b/>
          <w:sz w:val="22"/>
          <w:szCs w:val="22"/>
        </w:rPr>
        <w:t>Химический состав</w:t>
      </w:r>
      <w:r>
        <w:rPr>
          <w:sz w:val="22"/>
          <w:szCs w:val="22"/>
        </w:rPr>
        <w:t xml:space="preserve"> строительных материалов позволяет с</w:t>
      </w:r>
      <w:r>
        <w:rPr>
          <w:sz w:val="22"/>
          <w:szCs w:val="22"/>
        </w:rPr>
        <w:t>у</w:t>
      </w:r>
      <w:r>
        <w:rPr>
          <w:sz w:val="22"/>
          <w:szCs w:val="22"/>
        </w:rPr>
        <w:t xml:space="preserve">дить о ряде свойств материала: огнестойкости, </w:t>
      </w:r>
      <w:proofErr w:type="spellStart"/>
      <w:r>
        <w:rPr>
          <w:sz w:val="22"/>
          <w:szCs w:val="22"/>
        </w:rPr>
        <w:t>биостойкости</w:t>
      </w:r>
      <w:proofErr w:type="spellEnd"/>
      <w:r>
        <w:rPr>
          <w:sz w:val="22"/>
          <w:szCs w:val="22"/>
        </w:rPr>
        <w:t>, м</w:t>
      </w:r>
      <w:r>
        <w:rPr>
          <w:sz w:val="22"/>
          <w:szCs w:val="22"/>
        </w:rPr>
        <w:t>е</w:t>
      </w:r>
      <w:r>
        <w:rPr>
          <w:sz w:val="22"/>
          <w:szCs w:val="22"/>
        </w:rPr>
        <w:t>ханических и других технических характеристиках. Химический состав неорганических веществ (цемента, извести и др.) и каме</w:t>
      </w:r>
      <w:r>
        <w:rPr>
          <w:sz w:val="22"/>
          <w:szCs w:val="22"/>
        </w:rPr>
        <w:t>н</w:t>
      </w:r>
      <w:r>
        <w:rPr>
          <w:sz w:val="22"/>
          <w:szCs w:val="22"/>
        </w:rPr>
        <w:t>ных материалов удобно выражать количеством содержащихся в них оксидов</w:t>
      </w:r>
      <w:proofErr w:type="gramStart"/>
      <w:r>
        <w:rPr>
          <w:sz w:val="22"/>
          <w:szCs w:val="22"/>
        </w:rPr>
        <w:t xml:space="preserve"> (%). </w:t>
      </w:r>
      <w:proofErr w:type="gramEnd"/>
      <w:r>
        <w:rPr>
          <w:sz w:val="22"/>
          <w:szCs w:val="22"/>
        </w:rPr>
        <w:t>Основные и кислотные оксиды связаны между собой и образуют минералы, которые и определяют многие сво</w:t>
      </w:r>
      <w:r>
        <w:rPr>
          <w:sz w:val="22"/>
          <w:szCs w:val="22"/>
        </w:rPr>
        <w:t>й</w:t>
      </w:r>
      <w:r>
        <w:rPr>
          <w:sz w:val="22"/>
          <w:szCs w:val="22"/>
        </w:rPr>
        <w:t>ства материала.</w:t>
      </w:r>
    </w:p>
    <w:p w:rsidR="001C711E" w:rsidRDefault="001C711E" w:rsidP="001C711E">
      <w:pPr>
        <w:ind w:firstLine="284"/>
        <w:rPr>
          <w:sz w:val="22"/>
          <w:szCs w:val="22"/>
        </w:rPr>
      </w:pPr>
      <w:r w:rsidRPr="00737212">
        <w:rPr>
          <w:b/>
          <w:sz w:val="22"/>
          <w:szCs w:val="22"/>
        </w:rPr>
        <w:t>Минеральный состав</w:t>
      </w:r>
      <w:r w:rsidR="00C4367E">
        <w:rPr>
          <w:b/>
          <w:sz w:val="22"/>
          <w:szCs w:val="22"/>
        </w:rPr>
        <w:t xml:space="preserve">, </w:t>
      </w:r>
      <w:r w:rsidR="00C4367E">
        <w:rPr>
          <w:sz w:val="22"/>
          <w:szCs w:val="22"/>
        </w:rPr>
        <w:t>например,</w:t>
      </w:r>
      <w:r>
        <w:rPr>
          <w:sz w:val="22"/>
          <w:szCs w:val="22"/>
        </w:rPr>
        <w:t xml:space="preserve"> показывает, какие минер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лы и в каком количестве содержатся в вяжущем веществе или в каменном материале.</w:t>
      </w:r>
    </w:p>
    <w:p w:rsidR="001C711E" w:rsidRDefault="001C711E" w:rsidP="00737212">
      <w:pPr>
        <w:ind w:firstLine="284"/>
        <w:rPr>
          <w:sz w:val="22"/>
          <w:szCs w:val="22"/>
        </w:rPr>
      </w:pPr>
      <w:r w:rsidRPr="00737212">
        <w:rPr>
          <w:b/>
          <w:sz w:val="22"/>
          <w:szCs w:val="22"/>
        </w:rPr>
        <w:t>Фазовый состав</w:t>
      </w:r>
      <w:r>
        <w:rPr>
          <w:sz w:val="22"/>
          <w:szCs w:val="22"/>
        </w:rPr>
        <w:t xml:space="preserve"> материала</w:t>
      </w:r>
      <w:r w:rsidR="00C4367E">
        <w:rPr>
          <w:sz w:val="22"/>
          <w:szCs w:val="22"/>
        </w:rPr>
        <w:t xml:space="preserve"> (содержание воздуха, влаги или льда в порах)</w:t>
      </w:r>
      <w:r w:rsidR="00737212">
        <w:rPr>
          <w:sz w:val="22"/>
          <w:szCs w:val="22"/>
        </w:rPr>
        <w:t xml:space="preserve"> оказыва</w:t>
      </w:r>
      <w:r w:rsidR="00C4367E">
        <w:rPr>
          <w:sz w:val="22"/>
          <w:szCs w:val="22"/>
        </w:rPr>
        <w:t>е</w:t>
      </w:r>
      <w:r w:rsidR="00737212">
        <w:rPr>
          <w:sz w:val="22"/>
          <w:szCs w:val="22"/>
        </w:rPr>
        <w:t>т влияние на все свойства и поведение м</w:t>
      </w:r>
      <w:r w:rsidR="00737212">
        <w:rPr>
          <w:sz w:val="22"/>
          <w:szCs w:val="22"/>
        </w:rPr>
        <w:t>а</w:t>
      </w:r>
      <w:r w:rsidR="00737212">
        <w:rPr>
          <w:sz w:val="22"/>
          <w:szCs w:val="22"/>
        </w:rPr>
        <w:t>териала при эксплуатации. В материале выделяют твёрды</w:t>
      </w:r>
      <w:r w:rsidR="00C4367E">
        <w:rPr>
          <w:sz w:val="22"/>
          <w:szCs w:val="22"/>
        </w:rPr>
        <w:t>й ка</w:t>
      </w:r>
      <w:r w:rsidR="00C4367E">
        <w:rPr>
          <w:sz w:val="22"/>
          <w:szCs w:val="22"/>
        </w:rPr>
        <w:t>р</w:t>
      </w:r>
      <w:r w:rsidR="00C4367E">
        <w:rPr>
          <w:sz w:val="22"/>
          <w:szCs w:val="22"/>
        </w:rPr>
        <w:t xml:space="preserve">кас, </w:t>
      </w:r>
      <w:r w:rsidR="00737212">
        <w:rPr>
          <w:sz w:val="22"/>
          <w:szCs w:val="22"/>
        </w:rPr>
        <w:t>образую</w:t>
      </w:r>
      <w:r w:rsidR="00C4367E">
        <w:rPr>
          <w:sz w:val="22"/>
          <w:szCs w:val="22"/>
        </w:rPr>
        <w:t>щий</w:t>
      </w:r>
      <w:r w:rsidR="00737212">
        <w:rPr>
          <w:sz w:val="22"/>
          <w:szCs w:val="22"/>
        </w:rPr>
        <w:t xml:space="preserve"> стенки пор, и поры, заполненные воздухом и</w:t>
      </w:r>
      <w:r w:rsidR="00DA17A1">
        <w:rPr>
          <w:sz w:val="22"/>
          <w:szCs w:val="22"/>
        </w:rPr>
        <w:t>ли</w:t>
      </w:r>
      <w:r w:rsidR="00737212">
        <w:rPr>
          <w:sz w:val="22"/>
          <w:szCs w:val="22"/>
        </w:rPr>
        <w:t xml:space="preserve"> водой.</w:t>
      </w:r>
    </w:p>
    <w:p w:rsidR="00737212" w:rsidRDefault="00737212" w:rsidP="00737212">
      <w:pPr>
        <w:ind w:firstLine="284"/>
        <w:rPr>
          <w:sz w:val="22"/>
          <w:szCs w:val="22"/>
        </w:rPr>
      </w:pPr>
      <w:r>
        <w:rPr>
          <w:sz w:val="22"/>
          <w:szCs w:val="22"/>
        </w:rPr>
        <w:t>Строение материала изучают на трёх уровнях:</w:t>
      </w:r>
    </w:p>
    <w:p w:rsidR="00737212" w:rsidRDefault="00737212" w:rsidP="00C13F86">
      <w:pPr>
        <w:numPr>
          <w:ilvl w:val="0"/>
          <w:numId w:val="32"/>
        </w:numPr>
        <w:tabs>
          <w:tab w:val="clear" w:pos="644"/>
          <w:tab w:val="num" w:pos="540"/>
        </w:tabs>
        <w:ind w:left="0" w:firstLine="284"/>
        <w:rPr>
          <w:sz w:val="22"/>
          <w:szCs w:val="22"/>
        </w:rPr>
      </w:pPr>
      <w:r>
        <w:rPr>
          <w:sz w:val="22"/>
          <w:szCs w:val="22"/>
        </w:rPr>
        <w:t>макроструктура материала – строение, видимое невоор</w:t>
      </w:r>
      <w:r>
        <w:rPr>
          <w:sz w:val="22"/>
          <w:szCs w:val="22"/>
        </w:rPr>
        <w:t>у</w:t>
      </w:r>
      <w:r>
        <w:rPr>
          <w:sz w:val="22"/>
          <w:szCs w:val="22"/>
        </w:rPr>
        <w:t>жённым глазом;</w:t>
      </w:r>
    </w:p>
    <w:p w:rsidR="00737212" w:rsidRDefault="00737212" w:rsidP="00C13F86">
      <w:pPr>
        <w:numPr>
          <w:ilvl w:val="0"/>
          <w:numId w:val="32"/>
        </w:numPr>
        <w:tabs>
          <w:tab w:val="clear" w:pos="644"/>
          <w:tab w:val="num" w:pos="540"/>
        </w:tabs>
        <w:ind w:left="0" w:firstLine="284"/>
        <w:rPr>
          <w:sz w:val="22"/>
          <w:szCs w:val="22"/>
        </w:rPr>
      </w:pPr>
      <w:r>
        <w:rPr>
          <w:sz w:val="22"/>
          <w:szCs w:val="22"/>
        </w:rPr>
        <w:t>микроструктура материала – строение, видимое в оптич</w:t>
      </w:r>
      <w:r>
        <w:rPr>
          <w:sz w:val="22"/>
          <w:szCs w:val="22"/>
        </w:rPr>
        <w:t>е</w:t>
      </w:r>
      <w:r>
        <w:rPr>
          <w:sz w:val="22"/>
          <w:szCs w:val="22"/>
        </w:rPr>
        <w:t>ский микроскоп;</w:t>
      </w:r>
    </w:p>
    <w:p w:rsidR="00737212" w:rsidRDefault="00737212" w:rsidP="00C13F86">
      <w:pPr>
        <w:numPr>
          <w:ilvl w:val="0"/>
          <w:numId w:val="32"/>
        </w:numPr>
        <w:tabs>
          <w:tab w:val="clear" w:pos="644"/>
          <w:tab w:val="num" w:pos="540"/>
        </w:tabs>
        <w:ind w:left="0" w:firstLine="284"/>
        <w:rPr>
          <w:sz w:val="22"/>
          <w:szCs w:val="22"/>
        </w:rPr>
      </w:pPr>
      <w:r>
        <w:rPr>
          <w:sz w:val="22"/>
          <w:szCs w:val="22"/>
        </w:rPr>
        <w:t>внутреннее строение веществ, составляющих материал, на молекулярно</w:t>
      </w:r>
      <w:r w:rsidR="00C4367E">
        <w:rPr>
          <w:sz w:val="22"/>
          <w:szCs w:val="22"/>
        </w:rPr>
        <w:t>м</w:t>
      </w:r>
      <w:r>
        <w:rPr>
          <w:sz w:val="22"/>
          <w:szCs w:val="22"/>
        </w:rPr>
        <w:t xml:space="preserve"> уровне, изучаемом методами </w:t>
      </w:r>
      <w:r w:rsidR="00C13F86">
        <w:rPr>
          <w:sz w:val="22"/>
          <w:szCs w:val="22"/>
        </w:rPr>
        <w:t>рентгеноструктурн</w:t>
      </w:r>
      <w:r w:rsidR="00C13F86">
        <w:rPr>
          <w:sz w:val="22"/>
          <w:szCs w:val="22"/>
        </w:rPr>
        <w:t>о</w:t>
      </w:r>
      <w:r w:rsidR="00C13F86">
        <w:rPr>
          <w:sz w:val="22"/>
          <w:szCs w:val="22"/>
        </w:rPr>
        <w:t>го</w:t>
      </w:r>
      <w:r>
        <w:rPr>
          <w:sz w:val="22"/>
          <w:szCs w:val="22"/>
        </w:rPr>
        <w:t xml:space="preserve"> анализа, электронной микроскопии и т.п.</w:t>
      </w:r>
    </w:p>
    <w:p w:rsidR="00737212" w:rsidRDefault="00C13F86" w:rsidP="00C13F86">
      <w:pPr>
        <w:ind w:firstLine="284"/>
        <w:rPr>
          <w:sz w:val="22"/>
          <w:szCs w:val="22"/>
        </w:rPr>
      </w:pPr>
      <w:r w:rsidRPr="002A6857">
        <w:rPr>
          <w:b/>
          <w:sz w:val="22"/>
          <w:szCs w:val="22"/>
        </w:rPr>
        <w:t>Макроструктура</w:t>
      </w:r>
      <w:r>
        <w:rPr>
          <w:sz w:val="22"/>
          <w:szCs w:val="22"/>
        </w:rPr>
        <w:t xml:space="preserve"> может быть следующих типов: конглом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ратная, ячеистая, мелкопористая, волокнистая, слоистая, </w:t>
      </w:r>
      <w:proofErr w:type="spellStart"/>
      <w:r>
        <w:rPr>
          <w:sz w:val="22"/>
          <w:szCs w:val="22"/>
        </w:rPr>
        <w:t>рыхл</w:t>
      </w:r>
      <w:r>
        <w:rPr>
          <w:sz w:val="22"/>
          <w:szCs w:val="22"/>
        </w:rPr>
        <w:t>о</w:t>
      </w:r>
      <w:r>
        <w:rPr>
          <w:sz w:val="22"/>
          <w:szCs w:val="22"/>
        </w:rPr>
        <w:t>зернистая</w:t>
      </w:r>
      <w:proofErr w:type="spellEnd"/>
      <w:r>
        <w:rPr>
          <w:sz w:val="22"/>
          <w:szCs w:val="22"/>
        </w:rPr>
        <w:t xml:space="preserve"> (порошкообразная).</w:t>
      </w:r>
    </w:p>
    <w:p w:rsidR="00C13F86" w:rsidRDefault="00C13F86" w:rsidP="00C13F86">
      <w:pPr>
        <w:ind w:firstLine="284"/>
        <w:rPr>
          <w:sz w:val="22"/>
          <w:szCs w:val="22"/>
        </w:rPr>
      </w:pPr>
      <w:r w:rsidRPr="00427D50">
        <w:rPr>
          <w:i/>
          <w:sz w:val="22"/>
          <w:szCs w:val="22"/>
        </w:rPr>
        <w:t>Конгломератная структура</w:t>
      </w:r>
      <w:r>
        <w:rPr>
          <w:sz w:val="22"/>
          <w:szCs w:val="22"/>
        </w:rPr>
        <w:t xml:space="preserve"> </w:t>
      </w:r>
      <w:r w:rsidR="00427D50">
        <w:rPr>
          <w:sz w:val="22"/>
          <w:szCs w:val="22"/>
        </w:rPr>
        <w:t>характерна для материалов, пре</w:t>
      </w:r>
      <w:r w:rsidR="00427D50">
        <w:rPr>
          <w:sz w:val="22"/>
          <w:szCs w:val="22"/>
        </w:rPr>
        <w:t>д</w:t>
      </w:r>
      <w:r w:rsidR="00427D50">
        <w:rPr>
          <w:sz w:val="22"/>
          <w:szCs w:val="22"/>
        </w:rPr>
        <w:t xml:space="preserve">ставляющих собой </w:t>
      </w:r>
      <w:proofErr w:type="spellStart"/>
      <w:r w:rsidR="00427D50">
        <w:rPr>
          <w:sz w:val="22"/>
          <w:szCs w:val="22"/>
        </w:rPr>
        <w:t>плотносоединённые</w:t>
      </w:r>
      <w:proofErr w:type="spellEnd"/>
      <w:r w:rsidR="00427D50">
        <w:rPr>
          <w:sz w:val="22"/>
          <w:szCs w:val="22"/>
        </w:rPr>
        <w:t xml:space="preserve"> (обычно с помощью к</w:t>
      </w:r>
      <w:r w:rsidR="00427D50">
        <w:rPr>
          <w:sz w:val="22"/>
          <w:szCs w:val="22"/>
        </w:rPr>
        <w:t>а</w:t>
      </w:r>
      <w:r w:rsidR="00427D50">
        <w:rPr>
          <w:sz w:val="22"/>
          <w:szCs w:val="22"/>
        </w:rPr>
        <w:t xml:space="preserve">кого-нибудь цементирующего вещества) отдельные зёрна, что </w:t>
      </w:r>
      <w:r w:rsidR="00427D50">
        <w:rPr>
          <w:sz w:val="22"/>
          <w:szCs w:val="22"/>
        </w:rPr>
        <w:lastRenderedPageBreak/>
        <w:t>характерно для некоторых видов природных, керамических мат</w:t>
      </w:r>
      <w:r w:rsidR="00427D50">
        <w:rPr>
          <w:sz w:val="22"/>
          <w:szCs w:val="22"/>
        </w:rPr>
        <w:t>е</w:t>
      </w:r>
      <w:r w:rsidR="00427D50">
        <w:rPr>
          <w:sz w:val="22"/>
          <w:szCs w:val="22"/>
        </w:rPr>
        <w:t>риалов, бетона, композитов и др.</w:t>
      </w:r>
    </w:p>
    <w:p w:rsidR="00C13F86" w:rsidRDefault="00C13F86" w:rsidP="00C13F86">
      <w:pPr>
        <w:ind w:firstLine="284"/>
        <w:rPr>
          <w:sz w:val="22"/>
          <w:szCs w:val="22"/>
        </w:rPr>
      </w:pPr>
      <w:r w:rsidRPr="00427D50">
        <w:rPr>
          <w:i/>
          <w:sz w:val="22"/>
          <w:szCs w:val="22"/>
        </w:rPr>
        <w:t>Ячеистая структура</w:t>
      </w:r>
      <w:r>
        <w:rPr>
          <w:sz w:val="22"/>
          <w:szCs w:val="22"/>
        </w:rPr>
        <w:t xml:space="preserve"> характеризуется наличием макропор, свойственных газо- и пенобетонам, ячеистым пластмассам.</w:t>
      </w:r>
    </w:p>
    <w:p w:rsidR="00427D50" w:rsidRDefault="00C13F86" w:rsidP="00C13F86">
      <w:pPr>
        <w:ind w:firstLine="284"/>
        <w:rPr>
          <w:sz w:val="22"/>
          <w:szCs w:val="22"/>
        </w:rPr>
      </w:pPr>
      <w:r w:rsidRPr="00427D50">
        <w:rPr>
          <w:i/>
          <w:sz w:val="22"/>
          <w:szCs w:val="22"/>
        </w:rPr>
        <w:t>Мелкопористая структура</w:t>
      </w:r>
      <w:r w:rsidR="00427D50">
        <w:rPr>
          <w:sz w:val="22"/>
          <w:szCs w:val="22"/>
        </w:rPr>
        <w:t xml:space="preserve"> свойственна, например, керамич</w:t>
      </w:r>
      <w:r w:rsidR="00427D50">
        <w:rPr>
          <w:sz w:val="22"/>
          <w:szCs w:val="22"/>
        </w:rPr>
        <w:t>е</w:t>
      </w:r>
      <w:r w:rsidR="00427D50">
        <w:rPr>
          <w:sz w:val="22"/>
          <w:szCs w:val="22"/>
        </w:rPr>
        <w:t xml:space="preserve">ским материалам, </w:t>
      </w:r>
      <w:proofErr w:type="spellStart"/>
      <w:r w:rsidR="00427D50">
        <w:rPr>
          <w:sz w:val="22"/>
          <w:szCs w:val="22"/>
        </w:rPr>
        <w:t>поризованным</w:t>
      </w:r>
      <w:proofErr w:type="spellEnd"/>
      <w:r w:rsidR="00427D50">
        <w:rPr>
          <w:sz w:val="22"/>
          <w:szCs w:val="22"/>
        </w:rPr>
        <w:t xml:space="preserve"> способами высокого </w:t>
      </w:r>
      <w:proofErr w:type="spellStart"/>
      <w:r w:rsidR="00427D50">
        <w:rPr>
          <w:sz w:val="22"/>
          <w:szCs w:val="22"/>
        </w:rPr>
        <w:t>водозатв</w:t>
      </w:r>
      <w:r w:rsidR="00427D50">
        <w:rPr>
          <w:sz w:val="22"/>
          <w:szCs w:val="22"/>
        </w:rPr>
        <w:t>о</w:t>
      </w:r>
      <w:r w:rsidR="00427D50">
        <w:rPr>
          <w:sz w:val="22"/>
          <w:szCs w:val="22"/>
        </w:rPr>
        <w:t>рения</w:t>
      </w:r>
      <w:proofErr w:type="spellEnd"/>
      <w:r w:rsidR="00427D50">
        <w:rPr>
          <w:sz w:val="22"/>
          <w:szCs w:val="22"/>
        </w:rPr>
        <w:t xml:space="preserve"> и введения выгорающих добавок.</w:t>
      </w:r>
    </w:p>
    <w:p w:rsidR="00C13F86" w:rsidRDefault="00427D50" w:rsidP="00C13F86">
      <w:pPr>
        <w:ind w:firstLine="284"/>
        <w:rPr>
          <w:sz w:val="22"/>
          <w:szCs w:val="22"/>
        </w:rPr>
      </w:pPr>
      <w:r w:rsidRPr="00427D50">
        <w:rPr>
          <w:i/>
          <w:sz w:val="22"/>
          <w:szCs w:val="22"/>
        </w:rPr>
        <w:t>Волокнистая и слоистая структура</w:t>
      </w:r>
      <w:r>
        <w:rPr>
          <w:sz w:val="22"/>
          <w:szCs w:val="22"/>
        </w:rPr>
        <w:t xml:space="preserve"> характерна для матери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лов, состоящих из волокон (слоёв), расположенных </w:t>
      </w:r>
      <w:r w:rsidR="00D350C1">
        <w:rPr>
          <w:sz w:val="22"/>
          <w:szCs w:val="22"/>
        </w:rPr>
        <w:t xml:space="preserve">параллельно </w:t>
      </w:r>
      <w:r>
        <w:rPr>
          <w:sz w:val="22"/>
          <w:szCs w:val="22"/>
        </w:rPr>
        <w:t>одно к другому. Волокнистая структура присуща древесине, стеклопластикам, изделиям из минеральной ваты и др. Слоистая структура отчётливо выражена у рулонных, листовых, плитных материалов, в частности у пластмасс со слоистым наполнителем.</w:t>
      </w:r>
      <w:r w:rsidR="00D350C1">
        <w:rPr>
          <w:sz w:val="22"/>
          <w:szCs w:val="22"/>
        </w:rPr>
        <w:t xml:space="preserve"> Для волокнистых </w:t>
      </w:r>
      <w:r w:rsidR="00C4367E">
        <w:rPr>
          <w:sz w:val="22"/>
          <w:szCs w:val="22"/>
        </w:rPr>
        <w:t>и слоистых материалов характерна</w:t>
      </w:r>
      <w:r w:rsidR="00D350C1">
        <w:rPr>
          <w:sz w:val="22"/>
          <w:szCs w:val="22"/>
        </w:rPr>
        <w:t xml:space="preserve"> </w:t>
      </w:r>
      <w:r w:rsidR="00D350C1" w:rsidRPr="00D350C1">
        <w:rPr>
          <w:b/>
          <w:i/>
          <w:sz w:val="22"/>
          <w:szCs w:val="22"/>
        </w:rPr>
        <w:t>анизотр</w:t>
      </w:r>
      <w:r w:rsidR="00D350C1" w:rsidRPr="00D350C1">
        <w:rPr>
          <w:b/>
          <w:i/>
          <w:sz w:val="22"/>
          <w:szCs w:val="22"/>
        </w:rPr>
        <w:t>о</w:t>
      </w:r>
      <w:r w:rsidR="00D350C1" w:rsidRPr="00D350C1">
        <w:rPr>
          <w:b/>
          <w:i/>
          <w:sz w:val="22"/>
          <w:szCs w:val="22"/>
        </w:rPr>
        <w:t>пи</w:t>
      </w:r>
      <w:r w:rsidR="00C4367E">
        <w:rPr>
          <w:b/>
          <w:i/>
          <w:sz w:val="22"/>
          <w:szCs w:val="22"/>
        </w:rPr>
        <w:t>я</w:t>
      </w:r>
      <w:r w:rsidR="00D350C1">
        <w:rPr>
          <w:sz w:val="22"/>
          <w:szCs w:val="22"/>
        </w:rPr>
        <w:t xml:space="preserve"> – наличи</w:t>
      </w:r>
      <w:r w:rsidR="00C4367E">
        <w:rPr>
          <w:sz w:val="22"/>
          <w:szCs w:val="22"/>
        </w:rPr>
        <w:t>е</w:t>
      </w:r>
      <w:r w:rsidR="00D350C1">
        <w:rPr>
          <w:sz w:val="22"/>
          <w:szCs w:val="22"/>
        </w:rPr>
        <w:t xml:space="preserve"> различных свойств в разных направлениях, поэт</w:t>
      </w:r>
      <w:r w:rsidR="00D350C1">
        <w:rPr>
          <w:sz w:val="22"/>
          <w:szCs w:val="22"/>
        </w:rPr>
        <w:t>о</w:t>
      </w:r>
      <w:r w:rsidR="00D350C1">
        <w:rPr>
          <w:sz w:val="22"/>
          <w:szCs w:val="22"/>
        </w:rPr>
        <w:t xml:space="preserve">му их называют </w:t>
      </w:r>
      <w:r w:rsidR="00D350C1" w:rsidRPr="00D350C1">
        <w:rPr>
          <w:b/>
          <w:i/>
          <w:sz w:val="22"/>
          <w:szCs w:val="22"/>
        </w:rPr>
        <w:t>анизотропными</w:t>
      </w:r>
      <w:r w:rsidR="00D350C1">
        <w:rPr>
          <w:sz w:val="22"/>
          <w:szCs w:val="22"/>
        </w:rPr>
        <w:t>.</w:t>
      </w:r>
    </w:p>
    <w:p w:rsidR="00427D50" w:rsidRDefault="00427D50" w:rsidP="00C13F86">
      <w:pPr>
        <w:ind w:firstLine="284"/>
        <w:rPr>
          <w:sz w:val="22"/>
          <w:szCs w:val="22"/>
        </w:rPr>
      </w:pPr>
      <w:proofErr w:type="spellStart"/>
      <w:r w:rsidRPr="00427D50">
        <w:rPr>
          <w:i/>
          <w:sz w:val="22"/>
          <w:szCs w:val="22"/>
        </w:rPr>
        <w:t>Рыхлозернистая</w:t>
      </w:r>
      <w:proofErr w:type="spellEnd"/>
      <w:r w:rsidRPr="00427D50">
        <w:rPr>
          <w:i/>
          <w:sz w:val="22"/>
          <w:szCs w:val="22"/>
        </w:rPr>
        <w:t xml:space="preserve"> структур</w:t>
      </w:r>
      <w:r>
        <w:rPr>
          <w:i/>
          <w:sz w:val="22"/>
          <w:szCs w:val="22"/>
        </w:rPr>
        <w:t>а</w:t>
      </w:r>
      <w:r>
        <w:rPr>
          <w:sz w:val="22"/>
          <w:szCs w:val="22"/>
        </w:rPr>
        <w:t xml:space="preserve"> характерна для материалов, с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стоящих из отдельных, не связанных одно с другим зёрен (песок, гравий и др.).</w:t>
      </w:r>
    </w:p>
    <w:p w:rsidR="002A6857" w:rsidRDefault="002A6857" w:rsidP="00C13F86">
      <w:pPr>
        <w:ind w:firstLine="284"/>
        <w:rPr>
          <w:sz w:val="22"/>
          <w:szCs w:val="22"/>
        </w:rPr>
      </w:pPr>
      <w:r w:rsidRPr="002A6857">
        <w:rPr>
          <w:b/>
          <w:sz w:val="22"/>
          <w:szCs w:val="22"/>
        </w:rPr>
        <w:t>Микроструктура</w:t>
      </w:r>
      <w:r>
        <w:rPr>
          <w:sz w:val="22"/>
          <w:szCs w:val="22"/>
        </w:rPr>
        <w:t xml:space="preserve"> веществ, составляющих материал, может б</w:t>
      </w:r>
      <w:r w:rsidR="0019508D">
        <w:rPr>
          <w:sz w:val="22"/>
          <w:szCs w:val="22"/>
        </w:rPr>
        <w:t>ыть кристаллическая и аморфная.</w:t>
      </w:r>
    </w:p>
    <w:p w:rsidR="002A6857" w:rsidRDefault="002A6857" w:rsidP="00C13F86">
      <w:pPr>
        <w:ind w:firstLine="284"/>
        <w:rPr>
          <w:sz w:val="22"/>
          <w:szCs w:val="22"/>
        </w:rPr>
      </w:pPr>
      <w:r w:rsidRPr="002A6857">
        <w:rPr>
          <w:i/>
          <w:sz w:val="22"/>
          <w:szCs w:val="22"/>
        </w:rPr>
        <w:t>Кристаллическими</w:t>
      </w:r>
      <w:r>
        <w:rPr>
          <w:sz w:val="22"/>
          <w:szCs w:val="22"/>
        </w:rPr>
        <w:t xml:space="preserve"> называют тела, в которых атомы (или м</w:t>
      </w:r>
      <w:r>
        <w:rPr>
          <w:sz w:val="22"/>
          <w:szCs w:val="22"/>
        </w:rPr>
        <w:t>о</w:t>
      </w:r>
      <w:r>
        <w:rPr>
          <w:sz w:val="22"/>
          <w:szCs w:val="22"/>
        </w:rPr>
        <w:t>лекулы) расположены в правильном геометрическом порядке, причём этот общий порядок соблюдается как для атомов, расп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ложенных </w:t>
      </w:r>
      <w:r w:rsidR="003013D2">
        <w:rPr>
          <w:sz w:val="22"/>
          <w:szCs w:val="22"/>
        </w:rPr>
        <w:t>в</w:t>
      </w:r>
      <w:r w:rsidR="003013D2" w:rsidRPr="003013D2">
        <w:rPr>
          <w:sz w:val="22"/>
          <w:szCs w:val="22"/>
        </w:rPr>
        <w:t xml:space="preserve"> </w:t>
      </w:r>
      <w:r>
        <w:rPr>
          <w:sz w:val="22"/>
          <w:szCs w:val="22"/>
        </w:rPr>
        <w:t>непосредственной близости друг от друга (ближний порядок), так и на значительном расстоянии (дальний порядок).</w:t>
      </w:r>
    </w:p>
    <w:p w:rsidR="002A6857" w:rsidRDefault="002A6857" w:rsidP="00C13F86">
      <w:pPr>
        <w:ind w:firstLine="284"/>
        <w:rPr>
          <w:sz w:val="22"/>
          <w:szCs w:val="22"/>
        </w:rPr>
      </w:pPr>
      <w:r w:rsidRPr="002A6857">
        <w:rPr>
          <w:i/>
          <w:sz w:val="22"/>
          <w:szCs w:val="22"/>
        </w:rPr>
        <w:t>Аморфными</w:t>
      </w:r>
      <w:r>
        <w:rPr>
          <w:sz w:val="22"/>
          <w:szCs w:val="22"/>
        </w:rPr>
        <w:t xml:space="preserve"> называют тела, в которых только ближайшие друг к другу атомы находятся в более или менее упорядоченном расположении; дальний же порядок отсутствует.</w:t>
      </w:r>
    </w:p>
    <w:p w:rsidR="00D350C1" w:rsidRDefault="00D350C1" w:rsidP="00C13F86">
      <w:pPr>
        <w:ind w:firstLine="284"/>
        <w:rPr>
          <w:sz w:val="22"/>
          <w:szCs w:val="22"/>
        </w:rPr>
      </w:pPr>
      <w:r>
        <w:rPr>
          <w:sz w:val="22"/>
          <w:szCs w:val="22"/>
        </w:rPr>
        <w:t>Кристаллические и аморфные формы нередко являются лишь различными состояниями одного и того же вещества (например, кристаллический кварц и различные аморфные формы кремнез</w:t>
      </w:r>
      <w:r>
        <w:rPr>
          <w:sz w:val="22"/>
          <w:szCs w:val="22"/>
        </w:rPr>
        <w:t>ё</w:t>
      </w:r>
      <w:r>
        <w:rPr>
          <w:sz w:val="22"/>
          <w:szCs w:val="22"/>
        </w:rPr>
        <w:t>ма).</w:t>
      </w:r>
    </w:p>
    <w:p w:rsidR="002A6857" w:rsidRDefault="002A6857" w:rsidP="00C13F86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Неодинаковое строение кристаллических и аморфных веществ определяет и различие в их свойствах. </w:t>
      </w:r>
      <w:r w:rsidR="00D350C1">
        <w:rPr>
          <w:sz w:val="22"/>
          <w:szCs w:val="22"/>
        </w:rPr>
        <w:t>Аморфные вещества, о</w:t>
      </w:r>
      <w:r w:rsidR="00D350C1">
        <w:rPr>
          <w:sz w:val="22"/>
          <w:szCs w:val="22"/>
        </w:rPr>
        <w:t>б</w:t>
      </w:r>
      <w:r w:rsidR="00D350C1">
        <w:rPr>
          <w:sz w:val="22"/>
          <w:szCs w:val="22"/>
        </w:rPr>
        <w:t>ладая нерастраченной внутренней энергией кристаллизации, х</w:t>
      </w:r>
      <w:r w:rsidR="00D350C1">
        <w:rPr>
          <w:sz w:val="22"/>
          <w:szCs w:val="22"/>
        </w:rPr>
        <w:t>и</w:t>
      </w:r>
      <w:r w:rsidR="00D350C1">
        <w:rPr>
          <w:sz w:val="22"/>
          <w:szCs w:val="22"/>
        </w:rPr>
        <w:t xml:space="preserve">мически более активны, чем кристаллические такого же состава. Существенное различие между аморфными и кристаллическими </w:t>
      </w:r>
      <w:r w:rsidR="00D350C1">
        <w:rPr>
          <w:sz w:val="22"/>
          <w:szCs w:val="22"/>
        </w:rPr>
        <w:lastRenderedPageBreak/>
        <w:t>веществами состоит в том, что кристаллические вещества при нагревании имеют определённую температуру плавления, а аморфные – размягчаются и постепенно переходят в жидкое с</w:t>
      </w:r>
      <w:r w:rsidR="00D350C1">
        <w:rPr>
          <w:sz w:val="22"/>
          <w:szCs w:val="22"/>
        </w:rPr>
        <w:t>о</w:t>
      </w:r>
      <w:r w:rsidR="00D350C1">
        <w:rPr>
          <w:sz w:val="22"/>
          <w:szCs w:val="22"/>
        </w:rPr>
        <w:t>стояние. Прочность аморфных веществ, как правило, ниже кр</w:t>
      </w:r>
      <w:r w:rsidR="00D350C1">
        <w:rPr>
          <w:sz w:val="22"/>
          <w:szCs w:val="22"/>
        </w:rPr>
        <w:t>и</w:t>
      </w:r>
      <w:r w:rsidR="00D350C1">
        <w:rPr>
          <w:sz w:val="22"/>
          <w:szCs w:val="22"/>
        </w:rPr>
        <w:t>сталлических, поэтому для получения материалов повышенной прочности специально проводят кристаллизацию.</w:t>
      </w:r>
    </w:p>
    <w:p w:rsidR="00D350C1" w:rsidRDefault="00D350C1" w:rsidP="00C13F86">
      <w:pPr>
        <w:ind w:firstLine="284"/>
        <w:rPr>
          <w:sz w:val="22"/>
          <w:szCs w:val="22"/>
        </w:rPr>
      </w:pPr>
      <w:r w:rsidRPr="00D350C1">
        <w:rPr>
          <w:b/>
          <w:sz w:val="22"/>
          <w:szCs w:val="22"/>
        </w:rPr>
        <w:t>Внутреннее строение</w:t>
      </w:r>
      <w:r>
        <w:rPr>
          <w:sz w:val="22"/>
          <w:szCs w:val="22"/>
        </w:rPr>
        <w:t xml:space="preserve"> веществ, составляющих материал, определяет механическую прочность, твёрдость и другие </w:t>
      </w:r>
      <w:r w:rsidR="00016581">
        <w:rPr>
          <w:sz w:val="22"/>
          <w:szCs w:val="22"/>
        </w:rPr>
        <w:t xml:space="preserve">важные </w:t>
      </w:r>
      <w:r>
        <w:rPr>
          <w:sz w:val="22"/>
          <w:szCs w:val="22"/>
        </w:rPr>
        <w:t>свойства</w:t>
      </w:r>
      <w:r w:rsidR="00016581">
        <w:rPr>
          <w:sz w:val="22"/>
          <w:szCs w:val="22"/>
        </w:rPr>
        <w:t xml:space="preserve"> материала.</w:t>
      </w:r>
    </w:p>
    <w:p w:rsidR="00AE3058" w:rsidRDefault="00AE3058" w:rsidP="00C13F86">
      <w:pPr>
        <w:ind w:firstLine="284"/>
        <w:rPr>
          <w:sz w:val="22"/>
          <w:szCs w:val="22"/>
        </w:rPr>
      </w:pPr>
    </w:p>
    <w:p w:rsidR="00AE3058" w:rsidRDefault="00AE3058" w:rsidP="00AE3058">
      <w:pPr>
        <w:ind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СТРУКТУРНЫЕ ХАРАКТЕРИСТИКИ И ПАРАМЕТРЫ СОСТОЯНИЯ МАТЕРИАЛА</w:t>
      </w:r>
    </w:p>
    <w:p w:rsidR="00AE3058" w:rsidRDefault="00AE3058" w:rsidP="00AE3058">
      <w:pPr>
        <w:ind w:firstLine="284"/>
        <w:rPr>
          <w:sz w:val="22"/>
          <w:szCs w:val="22"/>
        </w:rPr>
      </w:pPr>
      <w:r w:rsidRPr="00AE3058">
        <w:rPr>
          <w:sz w:val="22"/>
          <w:szCs w:val="22"/>
        </w:rPr>
        <w:t>Основные структурные характеристики материала</w:t>
      </w:r>
      <w:r>
        <w:rPr>
          <w:sz w:val="22"/>
          <w:szCs w:val="22"/>
        </w:rPr>
        <w:t xml:space="preserve">, во многом определяющие его технические свойства, - это </w:t>
      </w:r>
      <w:r w:rsidRPr="00AE3058">
        <w:rPr>
          <w:i/>
          <w:sz w:val="22"/>
          <w:szCs w:val="22"/>
        </w:rPr>
        <w:t xml:space="preserve">плотность </w:t>
      </w:r>
      <w:r w:rsidRPr="00AE3058">
        <w:rPr>
          <w:sz w:val="22"/>
          <w:szCs w:val="22"/>
        </w:rPr>
        <w:t>и</w:t>
      </w:r>
      <w:r w:rsidRPr="00AE3058">
        <w:rPr>
          <w:i/>
          <w:sz w:val="22"/>
          <w:szCs w:val="22"/>
        </w:rPr>
        <w:t xml:space="preserve"> п</w:t>
      </w:r>
      <w:r w:rsidRPr="00AE3058">
        <w:rPr>
          <w:i/>
          <w:sz w:val="22"/>
          <w:szCs w:val="22"/>
        </w:rPr>
        <w:t>о</w:t>
      </w:r>
      <w:r w:rsidRPr="00AE3058">
        <w:rPr>
          <w:i/>
          <w:sz w:val="22"/>
          <w:szCs w:val="22"/>
        </w:rPr>
        <w:t>ристость</w:t>
      </w:r>
      <w:r>
        <w:rPr>
          <w:sz w:val="22"/>
          <w:szCs w:val="22"/>
        </w:rPr>
        <w:t xml:space="preserve">; важнейший параметр состояния – </w:t>
      </w:r>
      <w:r w:rsidRPr="00AE3058">
        <w:rPr>
          <w:i/>
          <w:sz w:val="22"/>
          <w:szCs w:val="22"/>
        </w:rPr>
        <w:t>влажность</w:t>
      </w:r>
      <w:r>
        <w:rPr>
          <w:sz w:val="22"/>
          <w:szCs w:val="22"/>
        </w:rPr>
        <w:t>.</w:t>
      </w:r>
    </w:p>
    <w:p w:rsidR="00AE3058" w:rsidRDefault="00AE3058" w:rsidP="00AE3058">
      <w:pPr>
        <w:ind w:firstLine="284"/>
        <w:rPr>
          <w:sz w:val="22"/>
          <w:szCs w:val="22"/>
        </w:rPr>
      </w:pPr>
      <w:r w:rsidRPr="00AE3058">
        <w:rPr>
          <w:b/>
          <w:sz w:val="22"/>
          <w:szCs w:val="22"/>
        </w:rPr>
        <w:t>Плотность</w:t>
      </w:r>
      <w:r>
        <w:rPr>
          <w:sz w:val="22"/>
          <w:szCs w:val="22"/>
        </w:rPr>
        <w:t xml:space="preserve"> – физическая величина, определяемая массой ед</w:t>
      </w:r>
      <w:r>
        <w:rPr>
          <w:sz w:val="22"/>
          <w:szCs w:val="22"/>
        </w:rPr>
        <w:t>и</w:t>
      </w:r>
      <w:r w:rsidR="00DA17A1">
        <w:rPr>
          <w:sz w:val="22"/>
          <w:szCs w:val="22"/>
        </w:rPr>
        <w:t>ницы объёма материала</w:t>
      </w:r>
      <w:r>
        <w:rPr>
          <w:sz w:val="22"/>
          <w:szCs w:val="22"/>
        </w:rPr>
        <w:t>.</w:t>
      </w:r>
    </w:p>
    <w:p w:rsidR="00AE3058" w:rsidRDefault="00AE3058" w:rsidP="00AE3058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 зависимости от того, берётся ли в расчёт объем только сам</w:t>
      </w:r>
      <w:r>
        <w:rPr>
          <w:sz w:val="22"/>
          <w:szCs w:val="22"/>
        </w:rPr>
        <w:t>о</w:t>
      </w:r>
      <w:r>
        <w:rPr>
          <w:sz w:val="22"/>
          <w:szCs w:val="22"/>
        </w:rPr>
        <w:t>го вещества, из которого состоит материал, или весь объём мат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риала с порами и пустотами, различают </w:t>
      </w:r>
      <w:r w:rsidRPr="00AE3058">
        <w:rPr>
          <w:i/>
          <w:sz w:val="22"/>
          <w:szCs w:val="22"/>
        </w:rPr>
        <w:t>истинную</w:t>
      </w:r>
      <w:r>
        <w:rPr>
          <w:sz w:val="22"/>
          <w:szCs w:val="22"/>
        </w:rPr>
        <w:t xml:space="preserve"> и </w:t>
      </w:r>
      <w:r w:rsidRPr="00AE3058">
        <w:rPr>
          <w:i/>
          <w:sz w:val="22"/>
          <w:szCs w:val="22"/>
        </w:rPr>
        <w:t>среднюю плотность</w:t>
      </w:r>
      <w:r>
        <w:rPr>
          <w:sz w:val="22"/>
          <w:szCs w:val="22"/>
        </w:rPr>
        <w:t>.</w:t>
      </w:r>
    </w:p>
    <w:p w:rsidR="00AE3058" w:rsidRDefault="00AE3058" w:rsidP="00AE3058">
      <w:pPr>
        <w:ind w:firstLine="284"/>
        <w:rPr>
          <w:sz w:val="22"/>
          <w:szCs w:val="22"/>
        </w:rPr>
      </w:pPr>
      <w:r w:rsidRPr="00AE3058">
        <w:rPr>
          <w:b/>
          <w:i/>
          <w:sz w:val="22"/>
          <w:szCs w:val="22"/>
        </w:rPr>
        <w:t>Истинная плотность ρ</w:t>
      </w:r>
      <w:r>
        <w:rPr>
          <w:sz w:val="22"/>
          <w:szCs w:val="22"/>
        </w:rPr>
        <w:t xml:space="preserve"> (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/см³, кг/м³) – масса единицы объ</w:t>
      </w:r>
      <w:r>
        <w:rPr>
          <w:sz w:val="22"/>
          <w:szCs w:val="22"/>
        </w:rPr>
        <w:t>ё</w:t>
      </w:r>
      <w:r>
        <w:rPr>
          <w:sz w:val="22"/>
          <w:szCs w:val="22"/>
        </w:rPr>
        <w:t>ма материала, когда в расчёт берётся только объём твёрдого в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щества этого материала </w:t>
      </w:r>
      <w:r w:rsidRPr="00E814A2">
        <w:rPr>
          <w:i/>
          <w:sz w:val="22"/>
          <w:szCs w:val="22"/>
          <w:lang w:val="en-US"/>
        </w:rPr>
        <w:t>V</w:t>
      </w:r>
      <w:r w:rsidRPr="00E814A2">
        <w:rPr>
          <w:i/>
          <w:sz w:val="22"/>
          <w:szCs w:val="22"/>
          <w:vertAlign w:val="subscript"/>
        </w:rPr>
        <w:t>а</w:t>
      </w:r>
      <w:r w:rsidR="00E814A2"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(</w:t>
      </w:r>
      <w:r w:rsidR="00E814A2">
        <w:rPr>
          <w:sz w:val="22"/>
          <w:szCs w:val="22"/>
        </w:rPr>
        <w:t xml:space="preserve">см³, </w:t>
      </w:r>
      <w:r>
        <w:rPr>
          <w:sz w:val="22"/>
          <w:szCs w:val="22"/>
        </w:rPr>
        <w:t>м³):</w:t>
      </w:r>
    </w:p>
    <w:p w:rsidR="00E814A2" w:rsidRPr="001609FD" w:rsidRDefault="001609FD" w:rsidP="001609FD">
      <w:pPr>
        <w:tabs>
          <w:tab w:val="center" w:pos="3117"/>
          <w:tab w:val="right" w:pos="6235"/>
        </w:tabs>
        <w:jc w:val="left"/>
        <w:rPr>
          <w:sz w:val="22"/>
          <w:szCs w:val="22"/>
        </w:rPr>
      </w:pPr>
      <w:r>
        <w:rPr>
          <w:rFonts w:ascii="Cambria Math" w:hAnsi="Cambria Math" w:cs="Arial"/>
          <w:i/>
          <w:sz w:val="22"/>
          <w:szCs w:val="22"/>
        </w:rPr>
        <w:tab/>
      </w:r>
      <w:r w:rsidR="008D52BE" w:rsidRPr="001609FD">
        <w:rPr>
          <w:i/>
          <w:sz w:val="22"/>
          <w:szCs w:val="22"/>
        </w:rPr>
        <w:t>ρ =</w:t>
      </w:r>
      <w:r w:rsidR="008D52BE" w:rsidRPr="001609FD">
        <w:rPr>
          <w:i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а</m:t>
                </m:r>
              </m:sub>
            </m:sSub>
          </m:den>
        </m:f>
      </m:oMath>
      <w:r w:rsidRPr="001609FD">
        <w:rPr>
          <w:sz w:val="22"/>
          <w:szCs w:val="22"/>
          <w:lang w:eastAsia="en-US"/>
        </w:rPr>
        <w:t>.</w:t>
      </w:r>
      <w:r w:rsidRPr="001609FD">
        <w:rPr>
          <w:rFonts w:ascii="Cambria Math" w:hAnsi="Cambria Math" w:cs="Arial"/>
          <w:i/>
          <w:sz w:val="22"/>
          <w:szCs w:val="22"/>
          <w:lang w:eastAsia="en-US"/>
        </w:rPr>
        <w:tab/>
      </w:r>
      <w:r>
        <w:rPr>
          <w:sz w:val="22"/>
          <w:szCs w:val="22"/>
        </w:rPr>
        <w:t>(2.</w:t>
      </w:r>
      <w:r w:rsidRPr="001609FD">
        <w:rPr>
          <w:sz w:val="22"/>
          <w:szCs w:val="22"/>
        </w:rPr>
        <w:t>1</w:t>
      </w:r>
      <w:r>
        <w:rPr>
          <w:sz w:val="22"/>
          <w:szCs w:val="22"/>
        </w:rPr>
        <w:t>)</w:t>
      </w:r>
    </w:p>
    <w:p w:rsidR="00E814A2" w:rsidRDefault="00E814A2" w:rsidP="00E814A2">
      <w:pPr>
        <w:ind w:firstLine="284"/>
        <w:rPr>
          <w:sz w:val="22"/>
          <w:szCs w:val="22"/>
        </w:rPr>
      </w:pPr>
      <w:r>
        <w:rPr>
          <w:sz w:val="22"/>
          <w:szCs w:val="22"/>
        </w:rPr>
        <w:t>Таким образом, истинная плотность характеризует не матер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ал, а вещество, из которого состоит материал, - это физическая константа вещества.</w:t>
      </w:r>
    </w:p>
    <w:p w:rsidR="00E814A2" w:rsidRDefault="00E814A2" w:rsidP="00E814A2">
      <w:pPr>
        <w:ind w:firstLine="284"/>
        <w:rPr>
          <w:sz w:val="22"/>
          <w:szCs w:val="22"/>
        </w:rPr>
      </w:pPr>
      <w:r>
        <w:rPr>
          <w:sz w:val="22"/>
          <w:szCs w:val="22"/>
        </w:rPr>
        <w:t>Значение истинной плотности вещества зависит в основном от его химического состава, и у материалов с близким химическим составом истинная плотность приблизительно одинаковая.</w:t>
      </w:r>
    </w:p>
    <w:p w:rsidR="00521D49" w:rsidRDefault="00E814A2" w:rsidP="00E814A2">
      <w:pPr>
        <w:ind w:firstLine="284"/>
        <w:rPr>
          <w:sz w:val="22"/>
          <w:szCs w:val="22"/>
        </w:rPr>
      </w:pPr>
      <w:r w:rsidRPr="005A69F3">
        <w:rPr>
          <w:b/>
          <w:i/>
          <w:sz w:val="22"/>
          <w:szCs w:val="22"/>
        </w:rPr>
        <w:t xml:space="preserve">Средняя плотность материала </w:t>
      </w:r>
      <w:r w:rsidRPr="00E814A2">
        <w:rPr>
          <w:b/>
          <w:i/>
          <w:sz w:val="22"/>
          <w:szCs w:val="22"/>
        </w:rPr>
        <w:t>ρ</w:t>
      </w:r>
      <w:r w:rsidRPr="00E814A2">
        <w:rPr>
          <w:b/>
          <w:i/>
          <w:sz w:val="22"/>
          <w:szCs w:val="22"/>
          <w:vertAlign w:val="subscript"/>
          <w:lang w:val="en-US"/>
        </w:rPr>
        <w:t>m</w:t>
      </w:r>
      <w:r w:rsidRPr="00E814A2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(г/см³, кг/м³) </w:t>
      </w:r>
      <w:r w:rsidRPr="00E814A2">
        <w:rPr>
          <w:sz w:val="22"/>
          <w:szCs w:val="22"/>
        </w:rPr>
        <w:t>(</w:t>
      </w:r>
      <w:r>
        <w:rPr>
          <w:sz w:val="22"/>
          <w:szCs w:val="22"/>
        </w:rPr>
        <w:t>далее пло</w:t>
      </w:r>
      <w:r>
        <w:rPr>
          <w:sz w:val="22"/>
          <w:szCs w:val="22"/>
        </w:rPr>
        <w:t>т</w:t>
      </w:r>
      <w:r>
        <w:rPr>
          <w:sz w:val="22"/>
          <w:szCs w:val="22"/>
        </w:rPr>
        <w:t>ность</w:t>
      </w:r>
      <w:r w:rsidRPr="00E814A2">
        <w:rPr>
          <w:sz w:val="22"/>
          <w:szCs w:val="22"/>
        </w:rPr>
        <w:t>)</w:t>
      </w:r>
      <w:r>
        <w:rPr>
          <w:sz w:val="22"/>
          <w:szCs w:val="22"/>
        </w:rPr>
        <w:t xml:space="preserve"> –</w:t>
      </w:r>
      <w:r w:rsidRPr="00E814A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физическая величина, определяемая отношением массы </w:t>
      </w:r>
      <w:r w:rsidRPr="00E814A2">
        <w:rPr>
          <w:i/>
          <w:sz w:val="22"/>
          <w:szCs w:val="22"/>
          <w:lang w:val="en-US"/>
        </w:rPr>
        <w:t>m</w:t>
      </w:r>
      <w:r w:rsidRPr="00E814A2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521D49">
        <w:rPr>
          <w:sz w:val="22"/>
          <w:szCs w:val="22"/>
        </w:rPr>
        <w:t>г, кг</w:t>
      </w:r>
      <w:r>
        <w:rPr>
          <w:sz w:val="22"/>
          <w:szCs w:val="22"/>
        </w:rPr>
        <w:t>)</w:t>
      </w:r>
      <w:r w:rsidR="00521D49">
        <w:rPr>
          <w:sz w:val="22"/>
          <w:szCs w:val="22"/>
        </w:rPr>
        <w:t xml:space="preserve"> материала ко всему занимаемому им объёму </w:t>
      </w:r>
      <w:proofErr w:type="gramStart"/>
      <w:r w:rsidR="00521D49" w:rsidRPr="00E814A2">
        <w:rPr>
          <w:i/>
          <w:sz w:val="22"/>
          <w:szCs w:val="22"/>
          <w:lang w:val="en-US"/>
        </w:rPr>
        <w:t>V</w:t>
      </w:r>
      <w:proofErr w:type="gramEnd"/>
      <w:r w:rsidR="00521D49">
        <w:rPr>
          <w:i/>
          <w:sz w:val="22"/>
          <w:szCs w:val="22"/>
          <w:vertAlign w:val="subscript"/>
        </w:rPr>
        <w:t>ест</w:t>
      </w:r>
      <w:r w:rsidR="00521D49">
        <w:rPr>
          <w:sz w:val="22"/>
          <w:szCs w:val="22"/>
          <w:vertAlign w:val="subscript"/>
        </w:rPr>
        <w:t xml:space="preserve"> </w:t>
      </w:r>
      <w:r w:rsidR="00521D49">
        <w:rPr>
          <w:sz w:val="22"/>
          <w:szCs w:val="22"/>
        </w:rPr>
        <w:t>(см³, м³), включая имеющиеся в нём поры и пустоты:</w:t>
      </w:r>
    </w:p>
    <w:p w:rsidR="00521D49" w:rsidRPr="00085BA5" w:rsidRDefault="00085BA5" w:rsidP="00085BA5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r w:rsidR="00521D49" w:rsidRPr="00E814A2">
        <w:rPr>
          <w:i/>
          <w:sz w:val="22"/>
          <w:szCs w:val="22"/>
        </w:rPr>
        <w:t>ρ</w:t>
      </w:r>
      <w:r w:rsidRPr="00085BA5">
        <w:rPr>
          <w:i/>
          <w:sz w:val="22"/>
          <w:szCs w:val="22"/>
          <w:vertAlign w:val="subscript"/>
          <w:lang w:val="en-US"/>
        </w:rPr>
        <w:t>m</w:t>
      </w:r>
      <w:r w:rsidR="00521D49" w:rsidRPr="00E814A2">
        <w:rPr>
          <w:i/>
          <w:sz w:val="22"/>
          <w:szCs w:val="22"/>
        </w:rPr>
        <w:t xml:space="preserve"> =</w:t>
      </w:r>
      <w:r w:rsidR="001609FD" w:rsidRPr="001609FD">
        <w:rPr>
          <w:i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ест</m:t>
                </m:r>
              </m:sub>
            </m:sSub>
          </m:den>
        </m:f>
      </m:oMath>
      <w:r w:rsidR="00521D49" w:rsidRPr="00DA7064">
        <w:rPr>
          <w:sz w:val="22"/>
          <w:szCs w:val="22"/>
        </w:rPr>
        <w:t>.</w:t>
      </w:r>
      <w:r w:rsidRPr="00DA7064">
        <w:rPr>
          <w:i/>
          <w:sz w:val="22"/>
          <w:szCs w:val="22"/>
        </w:rPr>
        <w:tab/>
      </w:r>
      <w:r>
        <w:rPr>
          <w:sz w:val="22"/>
          <w:szCs w:val="22"/>
        </w:rPr>
        <w:t>(2.2)</w:t>
      </w:r>
    </w:p>
    <w:p w:rsidR="00521D49" w:rsidRDefault="00521D49" w:rsidP="00521D49">
      <w:pPr>
        <w:ind w:firstLine="284"/>
        <w:rPr>
          <w:sz w:val="22"/>
          <w:szCs w:val="22"/>
        </w:rPr>
      </w:pPr>
      <w:r>
        <w:rPr>
          <w:sz w:val="22"/>
          <w:szCs w:val="22"/>
        </w:rPr>
        <w:lastRenderedPageBreak/>
        <w:t>Следовательно, средняя плотность материала меняется в зав</w:t>
      </w:r>
      <w:r>
        <w:rPr>
          <w:sz w:val="22"/>
          <w:szCs w:val="22"/>
        </w:rPr>
        <w:t>и</w:t>
      </w:r>
      <w:r>
        <w:rPr>
          <w:sz w:val="22"/>
          <w:szCs w:val="22"/>
        </w:rPr>
        <w:t>симости от его структуры.</w:t>
      </w:r>
    </w:p>
    <w:p w:rsidR="005930B6" w:rsidRDefault="00521D49" w:rsidP="00521D49">
      <w:pPr>
        <w:ind w:firstLine="284"/>
        <w:rPr>
          <w:i/>
          <w:sz w:val="22"/>
          <w:szCs w:val="22"/>
        </w:rPr>
      </w:pPr>
      <w:r>
        <w:rPr>
          <w:sz w:val="22"/>
          <w:szCs w:val="22"/>
        </w:rPr>
        <w:t xml:space="preserve">Для сыпучих материалов (песка, щебня, цемента и т.п.) часто </w:t>
      </w:r>
      <w:r w:rsidR="005930B6">
        <w:rPr>
          <w:sz w:val="22"/>
          <w:szCs w:val="22"/>
        </w:rPr>
        <w:t xml:space="preserve">вводится </w:t>
      </w:r>
      <w:r w:rsidR="0084699B">
        <w:rPr>
          <w:sz w:val="22"/>
          <w:szCs w:val="22"/>
        </w:rPr>
        <w:t xml:space="preserve">ещё одно </w:t>
      </w:r>
      <w:r w:rsidR="005930B6">
        <w:rPr>
          <w:sz w:val="22"/>
          <w:szCs w:val="22"/>
        </w:rPr>
        <w:t>понятие</w:t>
      </w:r>
      <w:r w:rsidR="008A1502">
        <w:rPr>
          <w:sz w:val="22"/>
          <w:szCs w:val="22"/>
        </w:rPr>
        <w:t xml:space="preserve"> -</w:t>
      </w:r>
      <w:r w:rsidR="005930B6">
        <w:rPr>
          <w:sz w:val="22"/>
          <w:szCs w:val="22"/>
        </w:rPr>
        <w:t xml:space="preserve"> </w:t>
      </w:r>
      <w:r w:rsidR="005930B6" w:rsidRPr="005930B6">
        <w:rPr>
          <w:i/>
          <w:sz w:val="22"/>
          <w:szCs w:val="22"/>
        </w:rPr>
        <w:t>насыпн</w:t>
      </w:r>
      <w:r w:rsidR="008A1502">
        <w:rPr>
          <w:i/>
          <w:sz w:val="22"/>
          <w:szCs w:val="22"/>
        </w:rPr>
        <w:t>ая</w:t>
      </w:r>
      <w:r w:rsidR="005930B6" w:rsidRPr="005930B6">
        <w:rPr>
          <w:i/>
          <w:sz w:val="22"/>
          <w:szCs w:val="22"/>
        </w:rPr>
        <w:t xml:space="preserve"> плотност</w:t>
      </w:r>
      <w:r w:rsidR="008A1502">
        <w:rPr>
          <w:i/>
          <w:sz w:val="22"/>
          <w:szCs w:val="22"/>
        </w:rPr>
        <w:t>ь</w:t>
      </w:r>
      <w:r w:rsidR="005930B6" w:rsidRPr="005930B6">
        <w:rPr>
          <w:i/>
          <w:sz w:val="22"/>
          <w:szCs w:val="22"/>
        </w:rPr>
        <w:t>.</w:t>
      </w:r>
    </w:p>
    <w:p w:rsidR="005930B6" w:rsidRDefault="005930B6" w:rsidP="00521D49">
      <w:pPr>
        <w:ind w:firstLine="284"/>
        <w:rPr>
          <w:sz w:val="22"/>
          <w:szCs w:val="22"/>
        </w:rPr>
      </w:pPr>
      <w:r w:rsidRPr="005930B6">
        <w:rPr>
          <w:b/>
          <w:i/>
          <w:sz w:val="22"/>
          <w:szCs w:val="22"/>
        </w:rPr>
        <w:t xml:space="preserve">Насыпная плотность </w:t>
      </w:r>
      <w:proofErr w:type="spellStart"/>
      <w:r w:rsidRPr="005930B6">
        <w:rPr>
          <w:b/>
          <w:i/>
          <w:sz w:val="22"/>
          <w:szCs w:val="22"/>
        </w:rPr>
        <w:t>ρ</w:t>
      </w:r>
      <w:r w:rsidRPr="005930B6">
        <w:rPr>
          <w:b/>
          <w:i/>
          <w:sz w:val="22"/>
          <w:szCs w:val="22"/>
          <w:vertAlign w:val="subscript"/>
        </w:rPr>
        <w:t>н</w:t>
      </w:r>
      <w:proofErr w:type="spellEnd"/>
      <w:r w:rsidR="00521D49" w:rsidRPr="00E814A2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/см³, кг/м³) – отношение массы м</w:t>
      </w:r>
      <w:r>
        <w:rPr>
          <w:sz w:val="22"/>
          <w:szCs w:val="22"/>
        </w:rPr>
        <w:t>а</w:t>
      </w:r>
      <w:r>
        <w:rPr>
          <w:sz w:val="22"/>
          <w:szCs w:val="22"/>
        </w:rPr>
        <w:t>териала в насыпном состоянии к его объёму. В её величине отр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жается влияние не только пор в каждом зерне, но и </w:t>
      </w:r>
      <w:proofErr w:type="spellStart"/>
      <w:r>
        <w:rPr>
          <w:sz w:val="22"/>
          <w:szCs w:val="22"/>
        </w:rPr>
        <w:t>межзерновых</w:t>
      </w:r>
      <w:proofErr w:type="spellEnd"/>
      <w:r>
        <w:rPr>
          <w:sz w:val="22"/>
          <w:szCs w:val="22"/>
        </w:rPr>
        <w:t xml:space="preserve"> пустот в рыхлонасыпанном объёме материала.</w:t>
      </w:r>
    </w:p>
    <w:p w:rsidR="00117F15" w:rsidRDefault="005930B6" w:rsidP="00521D49">
      <w:pPr>
        <w:ind w:firstLine="284"/>
        <w:rPr>
          <w:sz w:val="22"/>
          <w:szCs w:val="22"/>
        </w:rPr>
      </w:pPr>
      <w:r>
        <w:rPr>
          <w:sz w:val="22"/>
          <w:szCs w:val="22"/>
        </w:rPr>
        <w:t>Часто плотность материала относят к плотности воды при температуре 4</w:t>
      </w:r>
      <w:proofErr w:type="gramStart"/>
      <w:r>
        <w:rPr>
          <w:sz w:val="22"/>
          <w:szCs w:val="22"/>
        </w:rPr>
        <w:t>ºС</w:t>
      </w:r>
      <w:proofErr w:type="gramEnd"/>
      <w:r>
        <w:rPr>
          <w:sz w:val="22"/>
          <w:szCs w:val="22"/>
        </w:rPr>
        <w:t>, равной 1</w:t>
      </w:r>
      <w:r w:rsidR="00AC5C1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г/см³, и тогда определяемая плотность становится безразмерной величиной, которую называют </w:t>
      </w:r>
      <w:r w:rsidRPr="005930B6">
        <w:rPr>
          <w:b/>
          <w:i/>
          <w:sz w:val="22"/>
          <w:szCs w:val="22"/>
        </w:rPr>
        <w:t>отн</w:t>
      </w:r>
      <w:r w:rsidRPr="005930B6">
        <w:rPr>
          <w:b/>
          <w:i/>
          <w:sz w:val="22"/>
          <w:szCs w:val="22"/>
        </w:rPr>
        <w:t>о</w:t>
      </w:r>
      <w:r w:rsidRPr="005930B6">
        <w:rPr>
          <w:b/>
          <w:i/>
          <w:sz w:val="22"/>
          <w:szCs w:val="22"/>
        </w:rPr>
        <w:t xml:space="preserve">сительной плотностью </w:t>
      </w:r>
      <w:r w:rsidRPr="005930B6">
        <w:rPr>
          <w:b/>
          <w:i/>
          <w:sz w:val="22"/>
          <w:szCs w:val="22"/>
          <w:lang w:val="en-US"/>
        </w:rPr>
        <w:t>d</w:t>
      </w:r>
      <w:r w:rsidR="0019508D">
        <w:rPr>
          <w:sz w:val="22"/>
          <w:szCs w:val="22"/>
        </w:rPr>
        <w:t>.</w:t>
      </w:r>
    </w:p>
    <w:p w:rsidR="00085BA5" w:rsidRDefault="00085BA5" w:rsidP="00521D49">
      <w:pPr>
        <w:ind w:firstLine="284"/>
        <w:rPr>
          <w:sz w:val="22"/>
          <w:szCs w:val="22"/>
        </w:rPr>
      </w:pPr>
      <w:r>
        <w:rPr>
          <w:sz w:val="22"/>
          <w:szCs w:val="22"/>
        </w:rPr>
        <w:t>Строение пористого материала характеризуется общей, о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крытой и закрытой </w:t>
      </w:r>
      <w:r w:rsidRPr="003013D2">
        <w:rPr>
          <w:i/>
          <w:sz w:val="22"/>
          <w:szCs w:val="22"/>
        </w:rPr>
        <w:t>пористостью</w:t>
      </w:r>
      <w:r>
        <w:rPr>
          <w:sz w:val="22"/>
          <w:szCs w:val="22"/>
        </w:rPr>
        <w:t>, распределением пор по их 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диусам, средним радиусом пор и удельной поверхностью пор.</w:t>
      </w:r>
    </w:p>
    <w:p w:rsidR="00085BA5" w:rsidRDefault="00085BA5" w:rsidP="00521D49">
      <w:pPr>
        <w:ind w:firstLine="284"/>
        <w:rPr>
          <w:sz w:val="22"/>
          <w:szCs w:val="22"/>
        </w:rPr>
      </w:pPr>
      <w:r w:rsidRPr="00085BA5">
        <w:rPr>
          <w:b/>
          <w:sz w:val="22"/>
          <w:szCs w:val="22"/>
        </w:rPr>
        <w:t>Пористость</w:t>
      </w:r>
      <w:r>
        <w:rPr>
          <w:sz w:val="22"/>
          <w:szCs w:val="22"/>
        </w:rPr>
        <w:t xml:space="preserve"> </w:t>
      </w:r>
      <w:proofErr w:type="gramStart"/>
      <w:r w:rsidRPr="003013D2">
        <w:rPr>
          <w:b/>
          <w:i/>
          <w:sz w:val="22"/>
          <w:szCs w:val="22"/>
        </w:rPr>
        <w:t>П</w:t>
      </w:r>
      <w:proofErr w:type="gramEnd"/>
      <w:r>
        <w:rPr>
          <w:b/>
          <w:sz w:val="22"/>
          <w:szCs w:val="22"/>
        </w:rPr>
        <w:t xml:space="preserve"> </w:t>
      </w:r>
      <w:r w:rsidRPr="00085BA5">
        <w:rPr>
          <w:sz w:val="22"/>
          <w:szCs w:val="22"/>
        </w:rPr>
        <w:t>(</w:t>
      </w:r>
      <w:r>
        <w:rPr>
          <w:sz w:val="22"/>
          <w:szCs w:val="22"/>
        </w:rPr>
        <w:t>%</w:t>
      </w:r>
      <w:r w:rsidRPr="00085BA5">
        <w:rPr>
          <w:sz w:val="22"/>
          <w:szCs w:val="22"/>
        </w:rPr>
        <w:t xml:space="preserve">) </w:t>
      </w:r>
      <w:r>
        <w:rPr>
          <w:sz w:val="22"/>
          <w:szCs w:val="22"/>
        </w:rPr>
        <w:t>– степень заполнения объёма материала порами:</w:t>
      </w:r>
    </w:p>
    <w:p w:rsidR="00085BA5" w:rsidRPr="00085BA5" w:rsidRDefault="00085BA5" w:rsidP="00085BA5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gramStart"/>
      <w:r w:rsidRPr="00085BA5">
        <w:rPr>
          <w:i/>
          <w:sz w:val="22"/>
          <w:szCs w:val="22"/>
        </w:rPr>
        <w:t>П</w:t>
      </w:r>
      <w:proofErr w:type="gramEnd"/>
      <w:r w:rsidRPr="00085BA5">
        <w:rPr>
          <w:i/>
          <w:sz w:val="22"/>
          <w:szCs w:val="22"/>
        </w:rPr>
        <w:t xml:space="preserve"> =</w:t>
      </w:r>
      <w:r w:rsidRPr="001609FD">
        <w:rPr>
          <w:i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ест</m:t>
                </m:r>
              </m:sub>
            </m:sSub>
            <m:r>
              <w:rPr>
                <w:rFonts w:ascii="Cambria Math"/>
              </w:rPr>
              <m:t xml:space="preserve"> 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ест</m:t>
                </m:r>
              </m:sub>
            </m:sSub>
          </m:den>
        </m:f>
      </m:oMath>
      <w:r w:rsidRPr="00085BA5">
        <w:rPr>
          <w:i/>
          <w:sz w:val="22"/>
          <w:szCs w:val="22"/>
        </w:rPr>
        <w:t xml:space="preserve"> ·100.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(2.3)</w:t>
      </w:r>
    </w:p>
    <w:p w:rsidR="00085BA5" w:rsidRDefault="00085BA5" w:rsidP="00085BA5">
      <w:pPr>
        <w:ind w:firstLine="284"/>
        <w:rPr>
          <w:sz w:val="22"/>
          <w:szCs w:val="22"/>
        </w:rPr>
      </w:pPr>
      <w:r>
        <w:rPr>
          <w:sz w:val="22"/>
          <w:szCs w:val="22"/>
        </w:rPr>
        <w:t>Обычно пористость рассчитывают исходя из средней и исти</w:t>
      </w:r>
      <w:r>
        <w:rPr>
          <w:sz w:val="22"/>
          <w:szCs w:val="22"/>
        </w:rPr>
        <w:t>н</w:t>
      </w:r>
      <w:r>
        <w:rPr>
          <w:sz w:val="22"/>
          <w:szCs w:val="22"/>
        </w:rPr>
        <w:t>ной плотности материала:</w:t>
      </w:r>
    </w:p>
    <w:p w:rsidR="00085BA5" w:rsidRDefault="00085BA5" w:rsidP="00085BA5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gramStart"/>
      <w:r w:rsidRPr="00085BA5">
        <w:rPr>
          <w:i/>
          <w:sz w:val="22"/>
          <w:szCs w:val="22"/>
        </w:rPr>
        <w:t>П</w:t>
      </w:r>
      <w:proofErr w:type="gramEnd"/>
      <w:r w:rsidRPr="00085BA5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ρ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ρ</m:t>
            </m:r>
          </m:den>
        </m:f>
      </m:oMath>
      <w:r w:rsidRPr="00085BA5">
        <w:rPr>
          <w:i/>
          <w:sz w:val="22"/>
          <w:szCs w:val="22"/>
        </w:rPr>
        <w:t xml:space="preserve"> ·100</w:t>
      </w:r>
      <w:r>
        <w:rPr>
          <w:i/>
          <w:sz w:val="22"/>
          <w:szCs w:val="22"/>
        </w:rPr>
        <w:t xml:space="preserve"> =</w:t>
      </w:r>
      <w:r w:rsidR="0077604A">
        <w:rPr>
          <w:i/>
          <w:sz w:val="22"/>
          <w:szCs w:val="22"/>
        </w:rPr>
        <w:t xml:space="preserve"> </w:t>
      </w:r>
      <w:r w:rsidR="0077604A" w:rsidRPr="00DA7064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 xml:space="preserve">1 -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ρ</m:t>
            </m:r>
          </m:den>
        </m:f>
      </m:oMath>
      <w:r>
        <w:rPr>
          <w:i/>
          <w:sz w:val="22"/>
          <w:szCs w:val="22"/>
        </w:rPr>
        <w:t>)</w:t>
      </w:r>
      <w:r w:rsidRPr="00085BA5">
        <w:rPr>
          <w:i/>
          <w:sz w:val="22"/>
          <w:szCs w:val="22"/>
        </w:rPr>
        <w:t xml:space="preserve"> ·100</w:t>
      </w:r>
      <w:r>
        <w:rPr>
          <w:i/>
          <w:sz w:val="22"/>
          <w:szCs w:val="22"/>
        </w:rPr>
        <w:t>.</w:t>
      </w:r>
      <w:r w:rsidR="000E371D" w:rsidRPr="00085BA5">
        <w:rPr>
          <w:sz w:val="22"/>
          <w:szCs w:val="22"/>
        </w:rPr>
        <w:fldChar w:fldCharType="begin"/>
      </w:r>
      <w:r w:rsidR="00E814A2" w:rsidRPr="00085BA5">
        <w:rPr>
          <w:sz w:val="22"/>
          <w:szCs w:val="22"/>
        </w:rPr>
        <w:instrText xml:space="preserve"> з=а-в </w:instrText>
      </w:r>
      <w:r w:rsidR="000E371D" w:rsidRPr="00085BA5">
        <w:rPr>
          <w:sz w:val="22"/>
          <w:szCs w:val="22"/>
        </w:rPr>
        <w:fldChar w:fldCharType="end"/>
      </w:r>
      <w:r>
        <w:rPr>
          <w:sz w:val="22"/>
          <w:szCs w:val="22"/>
        </w:rPr>
        <w:tab/>
        <w:t>(2.4)</w:t>
      </w:r>
    </w:p>
    <w:p w:rsidR="00085BA5" w:rsidRDefault="00085BA5" w:rsidP="00085BA5">
      <w:pPr>
        <w:ind w:firstLine="284"/>
        <w:rPr>
          <w:sz w:val="22"/>
          <w:szCs w:val="22"/>
        </w:rPr>
      </w:pPr>
      <w:r>
        <w:rPr>
          <w:sz w:val="22"/>
          <w:szCs w:val="22"/>
        </w:rPr>
        <w:t>Пористость строительных материалов колеблется в пределах от 0 до 90…98% (см. табл. 2.1).</w:t>
      </w:r>
    </w:p>
    <w:p w:rsidR="00E13312" w:rsidRDefault="00E13312" w:rsidP="00085BA5">
      <w:pPr>
        <w:jc w:val="center"/>
        <w:rPr>
          <w:i/>
          <w:sz w:val="22"/>
          <w:szCs w:val="22"/>
        </w:rPr>
      </w:pPr>
    </w:p>
    <w:p w:rsidR="00085BA5" w:rsidRPr="004545E6" w:rsidRDefault="00085BA5" w:rsidP="00085BA5">
      <w:pPr>
        <w:jc w:val="center"/>
        <w:rPr>
          <w:b/>
          <w:sz w:val="22"/>
          <w:szCs w:val="22"/>
        </w:rPr>
      </w:pPr>
      <w:r w:rsidRPr="004545E6">
        <w:rPr>
          <w:i/>
          <w:sz w:val="22"/>
          <w:szCs w:val="22"/>
        </w:rPr>
        <w:t>Таблица 2.1.</w:t>
      </w:r>
      <w:r w:rsidRPr="004545E6">
        <w:rPr>
          <w:sz w:val="22"/>
          <w:szCs w:val="22"/>
        </w:rPr>
        <w:t xml:space="preserve"> </w:t>
      </w:r>
      <w:r w:rsidR="003013D2">
        <w:rPr>
          <w:b/>
          <w:sz w:val="22"/>
          <w:szCs w:val="22"/>
        </w:rPr>
        <w:t>Истинная,</w:t>
      </w:r>
      <w:r w:rsidRPr="004545E6">
        <w:rPr>
          <w:b/>
          <w:sz w:val="22"/>
          <w:szCs w:val="22"/>
        </w:rPr>
        <w:t xml:space="preserve"> средняя плотность и пористость </w:t>
      </w:r>
    </w:p>
    <w:p w:rsidR="00085BA5" w:rsidRPr="004545E6" w:rsidRDefault="00085BA5" w:rsidP="00085BA5">
      <w:pPr>
        <w:jc w:val="center"/>
        <w:rPr>
          <w:b/>
          <w:sz w:val="22"/>
          <w:szCs w:val="22"/>
        </w:rPr>
      </w:pPr>
      <w:r w:rsidRPr="004545E6">
        <w:rPr>
          <w:b/>
          <w:sz w:val="22"/>
          <w:szCs w:val="22"/>
        </w:rPr>
        <w:t>некоторых строительных материалов</w:t>
      </w:r>
    </w:p>
    <w:tbl>
      <w:tblPr>
        <w:tblW w:w="6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19"/>
        <w:gridCol w:w="1506"/>
        <w:gridCol w:w="1506"/>
        <w:gridCol w:w="1506"/>
      </w:tblGrid>
      <w:tr w:rsidR="00085BA5" w:rsidRPr="00BE56E7" w:rsidTr="00BE56E7">
        <w:trPr>
          <w:jc w:val="center"/>
        </w:trPr>
        <w:tc>
          <w:tcPr>
            <w:tcW w:w="1701" w:type="dxa"/>
            <w:vMerge w:val="restart"/>
            <w:vAlign w:val="center"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Материал</w:t>
            </w:r>
          </w:p>
        </w:tc>
        <w:tc>
          <w:tcPr>
            <w:tcW w:w="2978" w:type="dxa"/>
            <w:gridSpan w:val="2"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 xml:space="preserve">Плотность, </w:t>
            </w:r>
            <w:proofErr w:type="gramStart"/>
            <w:r w:rsidRPr="00BE56E7">
              <w:rPr>
                <w:sz w:val="22"/>
                <w:szCs w:val="22"/>
              </w:rPr>
              <w:t>кг</w:t>
            </w:r>
            <w:proofErr w:type="gramEnd"/>
            <w:r w:rsidRPr="00BE56E7">
              <w:rPr>
                <w:sz w:val="22"/>
                <w:szCs w:val="22"/>
              </w:rPr>
              <w:t>/м³</w:t>
            </w:r>
          </w:p>
        </w:tc>
        <w:tc>
          <w:tcPr>
            <w:tcW w:w="1489" w:type="dxa"/>
            <w:vMerge w:val="restart"/>
            <w:vAlign w:val="center"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Пористость, %</w:t>
            </w:r>
          </w:p>
        </w:tc>
      </w:tr>
      <w:tr w:rsidR="00085BA5" w:rsidRPr="00BE56E7" w:rsidTr="00BE56E7">
        <w:trPr>
          <w:jc w:val="center"/>
        </w:trPr>
        <w:tc>
          <w:tcPr>
            <w:tcW w:w="1701" w:type="dxa"/>
            <w:vMerge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истинная</w:t>
            </w:r>
          </w:p>
        </w:tc>
        <w:tc>
          <w:tcPr>
            <w:tcW w:w="1489" w:type="dxa"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средняя</w:t>
            </w:r>
          </w:p>
        </w:tc>
        <w:tc>
          <w:tcPr>
            <w:tcW w:w="1489" w:type="dxa"/>
            <w:vMerge/>
          </w:tcPr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</w:p>
        </w:tc>
      </w:tr>
      <w:tr w:rsidR="00085BA5" w:rsidRPr="00BE56E7" w:rsidTr="00BE56E7">
        <w:trPr>
          <w:jc w:val="center"/>
        </w:trPr>
        <w:tc>
          <w:tcPr>
            <w:tcW w:w="1701" w:type="dxa"/>
          </w:tcPr>
          <w:p w:rsidR="00AC5C1A" w:rsidRPr="00BE56E7" w:rsidRDefault="00AC5C1A" w:rsidP="00085BA5">
            <w:pPr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Сталь</w:t>
            </w:r>
          </w:p>
          <w:p w:rsidR="00085BA5" w:rsidRPr="00BE56E7" w:rsidRDefault="00085BA5" w:rsidP="00085BA5">
            <w:pPr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Гранит</w:t>
            </w:r>
          </w:p>
          <w:p w:rsidR="00085BA5" w:rsidRPr="00BE56E7" w:rsidRDefault="00085BA5" w:rsidP="00085BA5">
            <w:pPr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Тяжёлый бетон</w:t>
            </w:r>
          </w:p>
          <w:p w:rsidR="00085BA5" w:rsidRPr="00BE56E7" w:rsidRDefault="00085BA5" w:rsidP="00085BA5">
            <w:pPr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Кирпич</w:t>
            </w:r>
          </w:p>
          <w:p w:rsidR="00085BA5" w:rsidRPr="00BE56E7" w:rsidRDefault="00085BA5" w:rsidP="00085BA5">
            <w:pPr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Древесина</w:t>
            </w:r>
          </w:p>
          <w:p w:rsidR="00085BA5" w:rsidRPr="00BE56E7" w:rsidRDefault="00085BA5" w:rsidP="00085BA5">
            <w:pPr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Пенопласты</w:t>
            </w:r>
          </w:p>
        </w:tc>
        <w:tc>
          <w:tcPr>
            <w:tcW w:w="1489" w:type="dxa"/>
          </w:tcPr>
          <w:p w:rsidR="00AC5C1A" w:rsidRPr="00BE56E7" w:rsidRDefault="00AC5C1A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7800…7900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2700…2800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2600…2700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2500…2600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1500…1550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950…1200</w:t>
            </w:r>
          </w:p>
        </w:tc>
        <w:tc>
          <w:tcPr>
            <w:tcW w:w="1489" w:type="dxa"/>
          </w:tcPr>
          <w:p w:rsidR="00AC5C1A" w:rsidRPr="00BE56E7" w:rsidRDefault="00AC5C1A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7800…7900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2600…2700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2200…2500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1400…1800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400…800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20…100</w:t>
            </w:r>
          </w:p>
        </w:tc>
        <w:tc>
          <w:tcPr>
            <w:tcW w:w="1489" w:type="dxa"/>
          </w:tcPr>
          <w:p w:rsidR="00AC5C1A" w:rsidRPr="00BE56E7" w:rsidRDefault="00AC5C1A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0,1…0,5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0,5…1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8…12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25…45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45…70</w:t>
            </w:r>
          </w:p>
          <w:p w:rsidR="00085BA5" w:rsidRPr="00BE56E7" w:rsidRDefault="00085BA5" w:rsidP="00BE56E7">
            <w:pPr>
              <w:jc w:val="center"/>
              <w:rPr>
                <w:sz w:val="22"/>
                <w:szCs w:val="22"/>
              </w:rPr>
            </w:pPr>
            <w:r w:rsidRPr="00BE56E7">
              <w:rPr>
                <w:sz w:val="22"/>
                <w:szCs w:val="22"/>
              </w:rPr>
              <w:t>90…98</w:t>
            </w:r>
          </w:p>
        </w:tc>
      </w:tr>
    </w:tbl>
    <w:p w:rsidR="004545E6" w:rsidRDefault="004545E6" w:rsidP="004545E6">
      <w:pPr>
        <w:rPr>
          <w:sz w:val="22"/>
          <w:szCs w:val="22"/>
        </w:rPr>
      </w:pPr>
    </w:p>
    <w:p w:rsidR="005A69F3" w:rsidRDefault="005A69F3" w:rsidP="005A69F3">
      <w:pPr>
        <w:ind w:firstLine="284"/>
        <w:rPr>
          <w:sz w:val="22"/>
          <w:szCs w:val="22"/>
        </w:rPr>
      </w:pPr>
      <w:proofErr w:type="gramStart"/>
      <w:r>
        <w:rPr>
          <w:sz w:val="22"/>
          <w:szCs w:val="22"/>
        </w:rPr>
        <w:lastRenderedPageBreak/>
        <w:t>Пористость материала характеризуют не только с колич</w:t>
      </w:r>
      <w:r>
        <w:rPr>
          <w:sz w:val="22"/>
          <w:szCs w:val="22"/>
        </w:rPr>
        <w:t>е</w:t>
      </w:r>
      <w:r>
        <w:rPr>
          <w:sz w:val="22"/>
          <w:szCs w:val="22"/>
        </w:rPr>
        <w:t>ственной стороны, но и с качественной, т.е. по характеру пор: замкнутые и открытые, мелкие (размером в сотые и тысячные доли миллиметра) и крупные (от десятых долей миллиметра до 2…5 мм).</w:t>
      </w:r>
      <w:proofErr w:type="gramEnd"/>
    </w:p>
    <w:p w:rsidR="005A69F3" w:rsidRDefault="005A69F3" w:rsidP="005A69F3">
      <w:pPr>
        <w:ind w:firstLine="284"/>
        <w:rPr>
          <w:i/>
          <w:sz w:val="22"/>
          <w:szCs w:val="22"/>
        </w:rPr>
      </w:pPr>
      <w:r w:rsidRPr="005A69F3">
        <w:rPr>
          <w:i/>
          <w:sz w:val="22"/>
          <w:szCs w:val="22"/>
        </w:rPr>
        <w:t>Пористость является основной структурной характерист</w:t>
      </w:r>
      <w:r w:rsidRPr="005A69F3">
        <w:rPr>
          <w:i/>
          <w:sz w:val="22"/>
          <w:szCs w:val="22"/>
        </w:rPr>
        <w:t>и</w:t>
      </w:r>
      <w:r w:rsidRPr="005A69F3">
        <w:rPr>
          <w:i/>
          <w:sz w:val="22"/>
          <w:szCs w:val="22"/>
        </w:rPr>
        <w:t>кой, определяющей такие свойства материала, как водопогл</w:t>
      </w:r>
      <w:r w:rsidRPr="005A69F3">
        <w:rPr>
          <w:i/>
          <w:sz w:val="22"/>
          <w:szCs w:val="22"/>
        </w:rPr>
        <w:t>о</w:t>
      </w:r>
      <w:r w:rsidRPr="005A69F3">
        <w:rPr>
          <w:i/>
          <w:sz w:val="22"/>
          <w:szCs w:val="22"/>
        </w:rPr>
        <w:t>щение, теплопроводность, морозостойкость, прочность</w:t>
      </w:r>
      <w:r w:rsidR="0084699B" w:rsidRPr="005A69F3">
        <w:rPr>
          <w:i/>
          <w:sz w:val="22"/>
          <w:szCs w:val="22"/>
        </w:rPr>
        <w:t>, ак</w:t>
      </w:r>
      <w:r w:rsidR="0084699B" w:rsidRPr="005A69F3">
        <w:rPr>
          <w:i/>
          <w:sz w:val="22"/>
          <w:szCs w:val="22"/>
        </w:rPr>
        <w:t>у</w:t>
      </w:r>
      <w:r w:rsidR="0084699B" w:rsidRPr="005A69F3">
        <w:rPr>
          <w:i/>
          <w:sz w:val="22"/>
          <w:szCs w:val="22"/>
        </w:rPr>
        <w:t>стические свойства</w:t>
      </w:r>
      <w:r w:rsidRPr="005A69F3">
        <w:rPr>
          <w:i/>
          <w:sz w:val="22"/>
          <w:szCs w:val="22"/>
        </w:rPr>
        <w:t xml:space="preserve"> и др.</w:t>
      </w:r>
    </w:p>
    <w:p w:rsidR="005A69F3" w:rsidRDefault="0084699B" w:rsidP="005A69F3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 ряде случаев используют величину обратную пористости</w:t>
      </w:r>
      <w:r w:rsidR="008A1502"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r w:rsidR="005A69F3" w:rsidRPr="005A69F3">
        <w:rPr>
          <w:b/>
          <w:i/>
          <w:sz w:val="22"/>
          <w:szCs w:val="22"/>
        </w:rPr>
        <w:t xml:space="preserve">коэффициент плотности </w:t>
      </w:r>
      <w:proofErr w:type="spellStart"/>
      <w:r w:rsidR="005A69F3" w:rsidRPr="005A69F3">
        <w:rPr>
          <w:b/>
          <w:i/>
          <w:sz w:val="22"/>
          <w:szCs w:val="22"/>
        </w:rPr>
        <w:t>К</w:t>
      </w:r>
      <w:r w:rsidR="005A69F3" w:rsidRPr="005A69F3">
        <w:rPr>
          <w:b/>
          <w:i/>
          <w:sz w:val="22"/>
          <w:szCs w:val="22"/>
          <w:vertAlign w:val="subscript"/>
        </w:rPr>
        <w:t>пл</w:t>
      </w:r>
      <w:proofErr w:type="spellEnd"/>
      <w:proofErr w:type="gramStart"/>
      <w:r w:rsidR="005A69F3">
        <w:rPr>
          <w:sz w:val="22"/>
          <w:szCs w:val="22"/>
        </w:rPr>
        <w:t xml:space="preserve"> (%), </w:t>
      </w:r>
      <w:proofErr w:type="gramEnd"/>
      <w:r w:rsidR="005A69F3">
        <w:rPr>
          <w:sz w:val="22"/>
          <w:szCs w:val="22"/>
        </w:rPr>
        <w:t>характеризующий степень заполнения объёма материала твёрдым веществом:</w:t>
      </w:r>
    </w:p>
    <w:p w:rsidR="005A69F3" w:rsidRDefault="005A69F3" w:rsidP="005A69F3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spellStart"/>
      <w:r w:rsidRPr="005A69F3">
        <w:rPr>
          <w:i/>
          <w:sz w:val="22"/>
          <w:szCs w:val="22"/>
        </w:rPr>
        <w:t>К</w:t>
      </w:r>
      <w:r w:rsidRPr="005A69F3">
        <w:rPr>
          <w:i/>
          <w:sz w:val="22"/>
          <w:szCs w:val="22"/>
          <w:vertAlign w:val="subscript"/>
        </w:rPr>
        <w:t>пл</w:t>
      </w:r>
      <w:proofErr w:type="spellEnd"/>
      <w:r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ρ</m:t>
            </m:r>
          </m:den>
        </m:f>
      </m:oMath>
      <w:r w:rsidR="00AC5C1A">
        <w:rPr>
          <w:i/>
          <w:sz w:val="22"/>
          <w:szCs w:val="22"/>
        </w:rPr>
        <w:t xml:space="preserve"> </w:t>
      </w:r>
      <w:r w:rsidRPr="00085BA5">
        <w:rPr>
          <w:i/>
          <w:sz w:val="22"/>
          <w:szCs w:val="22"/>
        </w:rPr>
        <w:t>·100</w:t>
      </w:r>
      <w:r>
        <w:rPr>
          <w:i/>
          <w:sz w:val="22"/>
          <w:szCs w:val="22"/>
        </w:rPr>
        <w:t>.</w:t>
      </w:r>
      <w:r>
        <w:rPr>
          <w:sz w:val="22"/>
          <w:szCs w:val="22"/>
        </w:rPr>
        <w:tab/>
        <w:t>(2.5)</w:t>
      </w:r>
    </w:p>
    <w:p w:rsidR="00AC5C1A" w:rsidRDefault="00AC5C1A" w:rsidP="00AC5C1A">
      <w:pPr>
        <w:tabs>
          <w:tab w:val="center" w:pos="3117"/>
          <w:tab w:val="right" w:pos="6235"/>
        </w:tabs>
        <w:ind w:firstLine="284"/>
        <w:rPr>
          <w:sz w:val="22"/>
          <w:szCs w:val="22"/>
        </w:rPr>
      </w:pPr>
      <w:r w:rsidRPr="00AC5C1A">
        <w:rPr>
          <w:b/>
          <w:sz w:val="22"/>
          <w:szCs w:val="22"/>
        </w:rPr>
        <w:t>Влажность</w:t>
      </w:r>
      <w:r>
        <w:rPr>
          <w:sz w:val="22"/>
          <w:szCs w:val="22"/>
        </w:rPr>
        <w:t xml:space="preserve"> </w:t>
      </w:r>
      <w:proofErr w:type="spellStart"/>
      <w:proofErr w:type="gramStart"/>
      <w:r w:rsidR="0084699B">
        <w:rPr>
          <w:b/>
          <w:i/>
          <w:sz w:val="22"/>
          <w:szCs w:val="22"/>
        </w:rPr>
        <w:t>Вл</w:t>
      </w:r>
      <w:proofErr w:type="spellEnd"/>
      <w:proofErr w:type="gramEnd"/>
      <w:r w:rsidR="003013D2">
        <w:rPr>
          <w:sz w:val="22"/>
          <w:szCs w:val="22"/>
        </w:rPr>
        <w:t xml:space="preserve"> </w:t>
      </w:r>
      <w:r>
        <w:rPr>
          <w:sz w:val="22"/>
          <w:szCs w:val="22"/>
        </w:rPr>
        <w:t>– содержание влаги в материале в данный м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мент, отнесённое к единице массы материала в сухом состоянии. Влажность </w:t>
      </w:r>
      <w:proofErr w:type="spellStart"/>
      <w:proofErr w:type="gramStart"/>
      <w:r w:rsidR="0084699B">
        <w:rPr>
          <w:i/>
          <w:sz w:val="22"/>
          <w:szCs w:val="22"/>
        </w:rPr>
        <w:t>Вл</w:t>
      </w:r>
      <w:proofErr w:type="spellEnd"/>
      <w:proofErr w:type="gramEnd"/>
      <w:r w:rsidRPr="003013D2">
        <w:rPr>
          <w:i/>
          <w:sz w:val="22"/>
          <w:szCs w:val="22"/>
          <w:vertAlign w:val="subscript"/>
        </w:rPr>
        <w:t xml:space="preserve"> </w:t>
      </w:r>
      <w:r w:rsidRPr="003013D2">
        <w:rPr>
          <w:i/>
          <w:sz w:val="22"/>
          <w:szCs w:val="22"/>
        </w:rPr>
        <w:t>(%)</w:t>
      </w:r>
      <w:r w:rsidRPr="003013D2">
        <w:rPr>
          <w:sz w:val="22"/>
          <w:szCs w:val="22"/>
        </w:rPr>
        <w:t xml:space="preserve"> </w:t>
      </w:r>
      <w:r>
        <w:rPr>
          <w:sz w:val="22"/>
          <w:szCs w:val="22"/>
        </w:rPr>
        <w:t>определяют по формуле:</w:t>
      </w:r>
    </w:p>
    <w:p w:rsidR="00AC5C1A" w:rsidRPr="00C4367E" w:rsidRDefault="00AC5C1A" w:rsidP="00AC5C1A">
      <w:pPr>
        <w:tabs>
          <w:tab w:val="center" w:pos="3117"/>
          <w:tab w:val="right" w:pos="6235"/>
        </w:tabs>
        <w:rPr>
          <w:sz w:val="22"/>
          <w:szCs w:val="22"/>
        </w:rPr>
      </w:pPr>
      <w:r w:rsidRPr="003013D2">
        <w:rPr>
          <w:i/>
          <w:sz w:val="22"/>
          <w:szCs w:val="22"/>
        </w:rPr>
        <w:tab/>
      </w:r>
      <w:proofErr w:type="spellStart"/>
      <w:r w:rsidR="0084699B">
        <w:rPr>
          <w:i/>
          <w:sz w:val="22"/>
          <w:szCs w:val="22"/>
        </w:rPr>
        <w:t>Вл</w:t>
      </w:r>
      <w:proofErr w:type="spellEnd"/>
      <w:r w:rsidRPr="00C4367E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вл</m:t>
                </m:r>
              </m:sub>
            </m:sSub>
            <m:r>
              <w:rPr>
                <w:rFonts w:ascii="Cambria Math" w:hAnsi="Cambria Math"/>
              </w:rPr>
              <m:t xml:space="preserve">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den>
        </m:f>
      </m:oMath>
      <w:r w:rsidRPr="00C4367E">
        <w:rPr>
          <w:i/>
          <w:sz w:val="22"/>
          <w:szCs w:val="22"/>
        </w:rPr>
        <w:t xml:space="preserve"> ·100,</w:t>
      </w:r>
      <w:r w:rsidRPr="00C4367E">
        <w:rPr>
          <w:i/>
          <w:sz w:val="22"/>
          <w:szCs w:val="22"/>
        </w:rPr>
        <w:tab/>
      </w:r>
      <w:r w:rsidRPr="00C4367E">
        <w:rPr>
          <w:sz w:val="22"/>
          <w:szCs w:val="22"/>
        </w:rPr>
        <w:t>(2.6)</w:t>
      </w:r>
    </w:p>
    <w:p w:rsidR="00BE36F4" w:rsidRDefault="00AC5C1A" w:rsidP="00AC5C1A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>где</w:t>
      </w:r>
      <w:r w:rsidRPr="00AC5C1A">
        <w:rPr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  <w:lang w:val="en-US"/>
        </w:rPr>
        <w:t>m</w:t>
      </w:r>
      <w:proofErr w:type="spellStart"/>
      <w:proofErr w:type="gramEnd"/>
      <w:r w:rsidRPr="00AC5C1A">
        <w:rPr>
          <w:i/>
          <w:sz w:val="22"/>
          <w:szCs w:val="22"/>
          <w:vertAlign w:val="subscript"/>
        </w:rPr>
        <w:t>вл</w:t>
      </w:r>
      <w:proofErr w:type="spellEnd"/>
      <w:r w:rsidRPr="00AC5C1A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– масса материала в естественно-влажном состоянии, г; </w:t>
      </w:r>
      <w:r>
        <w:rPr>
          <w:i/>
          <w:sz w:val="22"/>
          <w:szCs w:val="22"/>
          <w:lang w:val="en-US"/>
        </w:rPr>
        <w:t>m</w:t>
      </w:r>
      <w:r w:rsidRPr="00AC5C1A">
        <w:rPr>
          <w:i/>
          <w:sz w:val="22"/>
          <w:szCs w:val="22"/>
          <w:vertAlign w:val="subscript"/>
        </w:rPr>
        <w:t>сух</w:t>
      </w:r>
      <w:r>
        <w:rPr>
          <w:sz w:val="22"/>
          <w:szCs w:val="22"/>
        </w:rPr>
        <w:t xml:space="preserve"> – масса материала, высушенного до постоянной массы, г.</w:t>
      </w:r>
    </w:p>
    <w:p w:rsidR="00BE36F4" w:rsidRDefault="00BE36F4" w:rsidP="00AC5C1A">
      <w:pPr>
        <w:tabs>
          <w:tab w:val="center" w:pos="3117"/>
          <w:tab w:val="right" w:pos="6235"/>
        </w:tabs>
        <w:rPr>
          <w:sz w:val="22"/>
          <w:szCs w:val="22"/>
        </w:rPr>
      </w:pPr>
    </w:p>
    <w:p w:rsidR="00AC5C1A" w:rsidRDefault="00BE36F4" w:rsidP="00BE36F4">
      <w:pPr>
        <w:tabs>
          <w:tab w:val="center" w:pos="3117"/>
          <w:tab w:val="right" w:pos="6235"/>
        </w:tabs>
        <w:jc w:val="center"/>
        <w:rPr>
          <w:b/>
          <w:sz w:val="22"/>
          <w:szCs w:val="22"/>
        </w:rPr>
      </w:pPr>
      <w:r w:rsidRPr="00BE36F4">
        <w:rPr>
          <w:b/>
          <w:sz w:val="22"/>
          <w:szCs w:val="22"/>
        </w:rPr>
        <w:t>3. ФИЗИЧЕСКИЕ СВОЙСТВА</w:t>
      </w:r>
    </w:p>
    <w:p w:rsidR="00BE36F4" w:rsidRPr="003013D2" w:rsidRDefault="00C24558" w:rsidP="00BE36F4">
      <w:pPr>
        <w:tabs>
          <w:tab w:val="center" w:pos="3117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Физические свойс</w:t>
      </w:r>
      <w:r w:rsidR="003013D2">
        <w:rPr>
          <w:sz w:val="22"/>
          <w:szCs w:val="22"/>
        </w:rPr>
        <w:t>тва материала характеризуют его</w:t>
      </w:r>
      <w:r>
        <w:rPr>
          <w:sz w:val="22"/>
          <w:szCs w:val="22"/>
        </w:rPr>
        <w:t xml:space="preserve"> поведение под действием физических факторов, моделирующих возде</w:t>
      </w:r>
      <w:r>
        <w:rPr>
          <w:sz w:val="22"/>
          <w:szCs w:val="22"/>
        </w:rPr>
        <w:t>й</w:t>
      </w:r>
      <w:r>
        <w:rPr>
          <w:sz w:val="22"/>
          <w:szCs w:val="22"/>
        </w:rPr>
        <w:t>ствие внешней среды и условия работы материала (действие в</w:t>
      </w:r>
      <w:r>
        <w:rPr>
          <w:sz w:val="22"/>
          <w:szCs w:val="22"/>
        </w:rPr>
        <w:t>о</w:t>
      </w:r>
      <w:r>
        <w:rPr>
          <w:sz w:val="22"/>
          <w:szCs w:val="22"/>
        </w:rPr>
        <w:t>ды, высоких и низких температур и т.п.).</w:t>
      </w:r>
    </w:p>
    <w:p w:rsidR="00B97BD0" w:rsidRPr="003013D2" w:rsidRDefault="00B97BD0" w:rsidP="00BE36F4">
      <w:pPr>
        <w:tabs>
          <w:tab w:val="center" w:pos="3117"/>
          <w:tab w:val="right" w:pos="6235"/>
        </w:tabs>
        <w:ind w:firstLine="284"/>
        <w:rPr>
          <w:sz w:val="22"/>
          <w:szCs w:val="22"/>
        </w:rPr>
      </w:pPr>
    </w:p>
    <w:p w:rsidR="00C24558" w:rsidRDefault="00B76611" w:rsidP="00C24558">
      <w:pPr>
        <w:tabs>
          <w:tab w:val="center" w:pos="3117"/>
          <w:tab w:val="right" w:pos="623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3.1</w:t>
      </w:r>
      <w:r w:rsidR="00C24558" w:rsidRPr="00C24558">
        <w:rPr>
          <w:b/>
          <w:sz w:val="22"/>
          <w:szCs w:val="22"/>
        </w:rPr>
        <w:t xml:space="preserve"> Гидрофизические свойства</w:t>
      </w:r>
    </w:p>
    <w:p w:rsidR="00C24558" w:rsidRDefault="00C24558" w:rsidP="00C24558">
      <w:pPr>
        <w:tabs>
          <w:tab w:val="left" w:pos="0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Строительные материалы в процессе их эксплуатации и хр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нения подвергаются действию воды или водяных паров, наход</w:t>
      </w:r>
      <w:r>
        <w:rPr>
          <w:sz w:val="22"/>
          <w:szCs w:val="22"/>
        </w:rPr>
        <w:t>я</w:t>
      </w:r>
      <w:r>
        <w:rPr>
          <w:sz w:val="22"/>
          <w:szCs w:val="22"/>
        </w:rPr>
        <w:t>щихся в воздухе. При этом их свойства существенно изменяются. Так, при увлажнении материала повышается его теплопрово</w:t>
      </w:r>
      <w:r>
        <w:rPr>
          <w:sz w:val="22"/>
          <w:szCs w:val="22"/>
        </w:rPr>
        <w:t>д</w:t>
      </w:r>
      <w:r>
        <w:rPr>
          <w:sz w:val="22"/>
          <w:szCs w:val="22"/>
        </w:rPr>
        <w:t>ность, изменяется средняя плотность, прочность и другие сво</w:t>
      </w:r>
      <w:r>
        <w:rPr>
          <w:sz w:val="22"/>
          <w:szCs w:val="22"/>
        </w:rPr>
        <w:t>й</w:t>
      </w:r>
      <w:r>
        <w:rPr>
          <w:sz w:val="22"/>
          <w:szCs w:val="22"/>
        </w:rPr>
        <w:t>ства. Поэтому при всех расчётах необходимо учитывать как влажность материала, так и его способность к поглощению влаги (водо</w:t>
      </w:r>
      <w:r w:rsidR="00C85D3D">
        <w:rPr>
          <w:sz w:val="22"/>
          <w:szCs w:val="22"/>
        </w:rPr>
        <w:t>поглощение и гигроскопичность).</w:t>
      </w:r>
    </w:p>
    <w:p w:rsidR="00B97BD0" w:rsidRPr="00C4367E" w:rsidRDefault="00C24558" w:rsidP="00C24558">
      <w:pPr>
        <w:tabs>
          <w:tab w:val="left" w:pos="0"/>
        </w:tabs>
        <w:ind w:firstLine="284"/>
        <w:rPr>
          <w:sz w:val="22"/>
          <w:szCs w:val="22"/>
        </w:rPr>
      </w:pPr>
      <w:r w:rsidRPr="00C24558">
        <w:rPr>
          <w:b/>
          <w:sz w:val="22"/>
          <w:szCs w:val="22"/>
        </w:rPr>
        <w:lastRenderedPageBreak/>
        <w:t>Гидрофильность и гидрофобность</w:t>
      </w:r>
      <w:r>
        <w:rPr>
          <w:sz w:val="22"/>
          <w:szCs w:val="22"/>
        </w:rPr>
        <w:t xml:space="preserve"> – свойства поверхности материала по отношению к воде. Мерой гидрофильности </w:t>
      </w:r>
      <w:r w:rsidR="008A1502">
        <w:rPr>
          <w:sz w:val="22"/>
          <w:szCs w:val="22"/>
        </w:rPr>
        <w:t>и</w:t>
      </w:r>
      <w:r w:rsidR="00A07DB1">
        <w:rPr>
          <w:sz w:val="22"/>
          <w:szCs w:val="22"/>
        </w:rPr>
        <w:t xml:space="preserve"> ги</w:t>
      </w:r>
      <w:r w:rsidR="00A07DB1">
        <w:rPr>
          <w:sz w:val="22"/>
          <w:szCs w:val="22"/>
        </w:rPr>
        <w:t>д</w:t>
      </w:r>
      <w:r w:rsidR="00A07DB1">
        <w:rPr>
          <w:sz w:val="22"/>
          <w:szCs w:val="22"/>
        </w:rPr>
        <w:t xml:space="preserve">рофобности </w:t>
      </w:r>
      <w:r>
        <w:rPr>
          <w:sz w:val="22"/>
          <w:szCs w:val="22"/>
        </w:rPr>
        <w:t>служит энергия связи молекул воды с поверхностью вещества, из которого состоит материал.</w:t>
      </w:r>
    </w:p>
    <w:p w:rsidR="00C24558" w:rsidRDefault="0096405E" w:rsidP="00C24558">
      <w:pPr>
        <w:tabs>
          <w:tab w:val="left" w:pos="0"/>
        </w:tabs>
        <w:ind w:firstLine="284"/>
        <w:rPr>
          <w:sz w:val="22"/>
          <w:szCs w:val="22"/>
        </w:rPr>
      </w:pPr>
      <w:r w:rsidRPr="0096405E">
        <w:rPr>
          <w:i/>
          <w:sz w:val="22"/>
          <w:szCs w:val="22"/>
        </w:rPr>
        <w:t>Гидрофильные</w:t>
      </w:r>
      <w:r>
        <w:rPr>
          <w:sz w:val="22"/>
          <w:szCs w:val="22"/>
        </w:rPr>
        <w:t xml:space="preserve"> (от греч. </w:t>
      </w:r>
      <w:proofErr w:type="spellStart"/>
      <w:r w:rsidRPr="0096405E">
        <w:rPr>
          <w:i/>
          <w:sz w:val="22"/>
          <w:szCs w:val="22"/>
          <w:lang w:val="en-US"/>
        </w:rPr>
        <w:t>phileo</w:t>
      </w:r>
      <w:proofErr w:type="spellEnd"/>
      <w:r>
        <w:rPr>
          <w:sz w:val="22"/>
          <w:szCs w:val="22"/>
        </w:rPr>
        <w:t xml:space="preserve"> - люблю) материалы имеют в</w:t>
      </w:r>
      <w:r>
        <w:rPr>
          <w:sz w:val="22"/>
          <w:szCs w:val="22"/>
        </w:rPr>
        <w:t>ы</w:t>
      </w:r>
      <w:r>
        <w:rPr>
          <w:sz w:val="22"/>
          <w:szCs w:val="22"/>
        </w:rPr>
        <w:t xml:space="preserve">сокую степень связи с водой, а </w:t>
      </w:r>
      <w:r w:rsidRPr="0096405E">
        <w:rPr>
          <w:i/>
          <w:sz w:val="22"/>
          <w:szCs w:val="22"/>
        </w:rPr>
        <w:t>гидрофобные</w:t>
      </w:r>
      <w:r>
        <w:rPr>
          <w:sz w:val="22"/>
          <w:szCs w:val="22"/>
        </w:rPr>
        <w:t xml:space="preserve"> (от греч. </w:t>
      </w:r>
      <w:proofErr w:type="spellStart"/>
      <w:r w:rsidRPr="0096405E">
        <w:rPr>
          <w:i/>
          <w:sz w:val="22"/>
          <w:szCs w:val="22"/>
          <w:lang w:val="en-US"/>
        </w:rPr>
        <w:t>phobos</w:t>
      </w:r>
      <w:proofErr w:type="spellEnd"/>
      <w:r w:rsidRPr="0096405E">
        <w:rPr>
          <w:sz w:val="22"/>
          <w:szCs w:val="22"/>
        </w:rPr>
        <w:t xml:space="preserve"> – </w:t>
      </w:r>
      <w:r>
        <w:rPr>
          <w:sz w:val="22"/>
          <w:szCs w:val="22"/>
        </w:rPr>
        <w:t>страх) материалы имеют низкую степень связи с водой.</w:t>
      </w:r>
    </w:p>
    <w:p w:rsidR="00107561" w:rsidRDefault="00107561" w:rsidP="00C24558">
      <w:pPr>
        <w:tabs>
          <w:tab w:val="left" w:pos="0"/>
        </w:tabs>
        <w:ind w:firstLine="284"/>
        <w:rPr>
          <w:sz w:val="22"/>
          <w:szCs w:val="22"/>
        </w:rPr>
      </w:pPr>
      <w:proofErr w:type="gramStart"/>
      <w:r w:rsidRPr="00107561">
        <w:rPr>
          <w:b/>
          <w:sz w:val="22"/>
          <w:szCs w:val="22"/>
        </w:rPr>
        <w:t>Капиллярное всасывание</w:t>
      </w:r>
      <w:r>
        <w:rPr>
          <w:sz w:val="22"/>
          <w:szCs w:val="22"/>
        </w:rPr>
        <w:t xml:space="preserve"> (от лат. </w:t>
      </w:r>
      <w:proofErr w:type="spellStart"/>
      <w:r>
        <w:rPr>
          <w:sz w:val="22"/>
          <w:szCs w:val="22"/>
          <w:lang w:val="en-US"/>
        </w:rPr>
        <w:t>capillaris</w:t>
      </w:r>
      <w:proofErr w:type="spellEnd"/>
      <w:r w:rsidRPr="00107561">
        <w:rPr>
          <w:sz w:val="22"/>
          <w:szCs w:val="22"/>
        </w:rPr>
        <w:t xml:space="preserve"> - </w:t>
      </w:r>
      <w:r>
        <w:rPr>
          <w:sz w:val="22"/>
          <w:szCs w:val="22"/>
        </w:rPr>
        <w:t>волосяной) – способность материала всасывать и передавать по своей толще влагу с помощью тонких капиллярных пор.</w:t>
      </w:r>
      <w:proofErr w:type="gramEnd"/>
      <w:r>
        <w:rPr>
          <w:sz w:val="22"/>
          <w:szCs w:val="22"/>
        </w:rPr>
        <w:t xml:space="preserve"> Гидрофильные мат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риалы, имеющие мелкие поры и капиллярные каналы, например, кирпич, при соприкосновении с водой способны поглощать её и поднимать по капиллярам на значительную высоту.</w:t>
      </w:r>
    </w:p>
    <w:p w:rsidR="00107561" w:rsidRDefault="00107561" w:rsidP="00C24558">
      <w:pPr>
        <w:tabs>
          <w:tab w:val="left" w:pos="0"/>
        </w:tabs>
        <w:ind w:firstLine="284"/>
        <w:rPr>
          <w:sz w:val="22"/>
          <w:szCs w:val="22"/>
        </w:rPr>
      </w:pPr>
      <w:r w:rsidRPr="00107561">
        <w:rPr>
          <w:b/>
          <w:sz w:val="22"/>
          <w:szCs w:val="22"/>
        </w:rPr>
        <w:t>Водопоглощение</w:t>
      </w:r>
      <w:r>
        <w:rPr>
          <w:sz w:val="22"/>
          <w:szCs w:val="22"/>
        </w:rPr>
        <w:t xml:space="preserve"> – интегральный показатель способности м</w:t>
      </w:r>
      <w:r>
        <w:rPr>
          <w:sz w:val="22"/>
          <w:szCs w:val="22"/>
        </w:rPr>
        <w:t>а</w:t>
      </w:r>
      <w:r>
        <w:rPr>
          <w:sz w:val="22"/>
          <w:szCs w:val="22"/>
        </w:rPr>
        <w:t>териала поглощать влагу</w:t>
      </w:r>
      <w:r w:rsidR="00C85D3D">
        <w:rPr>
          <w:sz w:val="22"/>
          <w:szCs w:val="22"/>
        </w:rPr>
        <w:t xml:space="preserve"> и удерживать её в своих порах.</w:t>
      </w:r>
    </w:p>
    <w:p w:rsidR="00107561" w:rsidRDefault="00107561" w:rsidP="00C24558">
      <w:pPr>
        <w:tabs>
          <w:tab w:val="left" w:pos="0"/>
        </w:tabs>
        <w:ind w:firstLine="284"/>
        <w:rPr>
          <w:sz w:val="22"/>
          <w:szCs w:val="22"/>
        </w:rPr>
      </w:pPr>
      <w:proofErr w:type="gramStart"/>
      <w:r>
        <w:rPr>
          <w:sz w:val="22"/>
          <w:szCs w:val="22"/>
        </w:rPr>
        <w:t>Водопоглощение характеризуется максимальным количеством воды, поглощаемым образцом материала при выдерживании его в воде, отнесённым к массе сухого образца (</w:t>
      </w:r>
      <w:r w:rsidRPr="00107561">
        <w:rPr>
          <w:i/>
          <w:sz w:val="22"/>
          <w:szCs w:val="22"/>
        </w:rPr>
        <w:t xml:space="preserve">водопоглощение по массе </w:t>
      </w:r>
      <w:proofErr w:type="spellStart"/>
      <w:r w:rsidRPr="00107561">
        <w:rPr>
          <w:i/>
          <w:sz w:val="22"/>
          <w:szCs w:val="22"/>
          <w:lang w:val="en-US"/>
        </w:rPr>
        <w:t>W</w:t>
      </w:r>
      <w:r w:rsidRPr="00107561">
        <w:rPr>
          <w:i/>
          <w:sz w:val="22"/>
          <w:szCs w:val="22"/>
          <w:vertAlign w:val="subscript"/>
          <w:lang w:val="en-US"/>
        </w:rPr>
        <w:t>m</w:t>
      </w:r>
      <w:proofErr w:type="spellEnd"/>
      <w:r>
        <w:rPr>
          <w:sz w:val="22"/>
          <w:szCs w:val="22"/>
        </w:rPr>
        <w:t>)</w:t>
      </w:r>
      <w:r w:rsidRPr="00107561">
        <w:rPr>
          <w:sz w:val="22"/>
          <w:szCs w:val="22"/>
        </w:rPr>
        <w:t xml:space="preserve"> </w:t>
      </w:r>
      <w:r>
        <w:rPr>
          <w:sz w:val="22"/>
          <w:szCs w:val="22"/>
        </w:rPr>
        <w:t>или к его объёму (</w:t>
      </w:r>
      <w:r w:rsidRPr="00107561">
        <w:rPr>
          <w:i/>
          <w:sz w:val="22"/>
          <w:szCs w:val="22"/>
        </w:rPr>
        <w:t xml:space="preserve">объёмное водопоглощение </w:t>
      </w:r>
      <w:r w:rsidRPr="00107561">
        <w:rPr>
          <w:i/>
          <w:sz w:val="22"/>
          <w:szCs w:val="22"/>
          <w:lang w:val="en-US"/>
        </w:rPr>
        <w:t>W</w:t>
      </w:r>
      <w:r w:rsidRPr="00107561">
        <w:rPr>
          <w:i/>
          <w:sz w:val="22"/>
          <w:szCs w:val="22"/>
          <w:vertAlign w:val="subscript"/>
          <w:lang w:val="en-US"/>
        </w:rPr>
        <w:t>o</w:t>
      </w:r>
      <w:r>
        <w:rPr>
          <w:sz w:val="22"/>
          <w:szCs w:val="22"/>
        </w:rPr>
        <w:t>).</w:t>
      </w:r>
      <w:proofErr w:type="gramEnd"/>
    </w:p>
    <w:p w:rsidR="00107561" w:rsidRDefault="00107561" w:rsidP="00C24558">
      <w:pPr>
        <w:tabs>
          <w:tab w:val="left" w:pos="0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Водопоглощение </w:t>
      </w:r>
      <w:proofErr w:type="spellStart"/>
      <w:r w:rsidRPr="00107561">
        <w:rPr>
          <w:i/>
          <w:sz w:val="22"/>
          <w:szCs w:val="22"/>
          <w:lang w:val="en-US"/>
        </w:rPr>
        <w:t>W</w:t>
      </w:r>
      <w:r w:rsidRPr="00107561">
        <w:rPr>
          <w:i/>
          <w:sz w:val="22"/>
          <w:szCs w:val="22"/>
          <w:vertAlign w:val="subscript"/>
          <w:lang w:val="en-US"/>
        </w:rPr>
        <w:t>m</w:t>
      </w:r>
      <w:proofErr w:type="spellEnd"/>
      <w:r>
        <w:rPr>
          <w:i/>
          <w:sz w:val="22"/>
          <w:szCs w:val="22"/>
          <w:vertAlign w:val="subscript"/>
        </w:rPr>
        <w:t xml:space="preserve"> </w:t>
      </w:r>
      <w:r w:rsidRPr="00107561">
        <w:rPr>
          <w:sz w:val="22"/>
          <w:szCs w:val="22"/>
        </w:rPr>
        <w:t>и</w:t>
      </w:r>
      <w:r>
        <w:rPr>
          <w:i/>
          <w:sz w:val="22"/>
          <w:szCs w:val="22"/>
          <w:vertAlign w:val="subscript"/>
        </w:rPr>
        <w:t xml:space="preserve"> </w:t>
      </w:r>
      <w:r w:rsidRPr="00107561">
        <w:rPr>
          <w:i/>
          <w:sz w:val="22"/>
          <w:szCs w:val="22"/>
          <w:lang w:val="en-US"/>
        </w:rPr>
        <w:t>W</w:t>
      </w:r>
      <w:r w:rsidRPr="00107561">
        <w:rPr>
          <w:i/>
          <w:sz w:val="22"/>
          <w:szCs w:val="22"/>
          <w:vertAlign w:val="subscript"/>
          <w:lang w:val="en-US"/>
        </w:rPr>
        <w:t>o</w:t>
      </w:r>
      <w:r>
        <w:rPr>
          <w:i/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(%) определяют по формулам:</w:t>
      </w:r>
    </w:p>
    <w:p w:rsidR="00FB16D3" w:rsidRPr="00D73381" w:rsidRDefault="00FB16D3" w:rsidP="00FB16D3">
      <w:pPr>
        <w:tabs>
          <w:tab w:val="left" w:pos="0"/>
          <w:tab w:val="center" w:pos="3117"/>
          <w:tab w:val="right" w:pos="6235"/>
        </w:tabs>
        <w:rPr>
          <w:sz w:val="22"/>
          <w:szCs w:val="22"/>
          <w:lang w:val="en-US"/>
        </w:rPr>
      </w:pPr>
      <w:r w:rsidRPr="00C4367E">
        <w:rPr>
          <w:i/>
          <w:sz w:val="22"/>
          <w:szCs w:val="22"/>
        </w:rPr>
        <w:tab/>
      </w:r>
      <w:proofErr w:type="spellStart"/>
      <w:r w:rsidR="00107561" w:rsidRPr="00AC5C1A">
        <w:rPr>
          <w:i/>
          <w:sz w:val="22"/>
          <w:szCs w:val="22"/>
          <w:lang w:val="en-US"/>
        </w:rPr>
        <w:t>W</w:t>
      </w:r>
      <w:r w:rsidR="00107561" w:rsidRPr="00AC5C1A">
        <w:rPr>
          <w:i/>
          <w:sz w:val="22"/>
          <w:szCs w:val="22"/>
          <w:vertAlign w:val="subscript"/>
          <w:lang w:val="en-US"/>
        </w:rPr>
        <w:t>m</w:t>
      </w:r>
      <w:proofErr w:type="spellEnd"/>
      <w:r w:rsidR="00107561" w:rsidRPr="00D73381">
        <w:rPr>
          <w:i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нас</m:t>
                </m:r>
              </m:sub>
            </m:sSub>
            <m:r>
              <w:rPr>
                <w:rFonts w:ascii="Cambria Math" w:hAnsi="Cambria Math"/>
                <w:lang w:val="en-US"/>
              </w:rPr>
              <m:t xml:space="preserve">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den>
        </m:f>
      </m:oMath>
      <w:r w:rsidR="00107561" w:rsidRPr="00D73381">
        <w:rPr>
          <w:i/>
          <w:sz w:val="22"/>
          <w:szCs w:val="22"/>
          <w:lang w:val="en-US"/>
        </w:rPr>
        <w:t>·100</w:t>
      </w:r>
      <w:r w:rsidRPr="00D73381">
        <w:rPr>
          <w:i/>
          <w:sz w:val="22"/>
          <w:szCs w:val="22"/>
          <w:lang w:val="en-US"/>
        </w:rPr>
        <w:t>;</w:t>
      </w:r>
      <w:r w:rsidRPr="00D73381">
        <w:rPr>
          <w:i/>
          <w:sz w:val="22"/>
          <w:szCs w:val="22"/>
          <w:lang w:val="en-US"/>
        </w:rPr>
        <w:tab/>
      </w:r>
      <w:r w:rsidRPr="00D73381">
        <w:rPr>
          <w:sz w:val="22"/>
          <w:szCs w:val="22"/>
          <w:lang w:val="en-US"/>
        </w:rPr>
        <w:t>(3.1.1)</w:t>
      </w:r>
    </w:p>
    <w:p w:rsidR="00FB16D3" w:rsidRPr="00D73381" w:rsidRDefault="00E827B3" w:rsidP="00E827B3">
      <w:pPr>
        <w:tabs>
          <w:tab w:val="left" w:pos="708"/>
          <w:tab w:val="left" w:pos="1416"/>
          <w:tab w:val="left" w:pos="2124"/>
          <w:tab w:val="left" w:pos="2832"/>
          <w:tab w:val="center" w:pos="3117"/>
          <w:tab w:val="left" w:pos="3540"/>
          <w:tab w:val="left" w:pos="4248"/>
          <w:tab w:val="right" w:pos="6235"/>
        </w:tabs>
        <w:rPr>
          <w:sz w:val="22"/>
          <w:szCs w:val="22"/>
          <w:lang w:val="en-US"/>
        </w:rPr>
      </w:pPr>
      <w:r w:rsidRPr="00D73381">
        <w:rPr>
          <w:i/>
          <w:sz w:val="22"/>
          <w:szCs w:val="22"/>
          <w:lang w:val="en-US"/>
        </w:rPr>
        <w:tab/>
      </w:r>
      <w:r w:rsidRPr="00D73381">
        <w:rPr>
          <w:i/>
          <w:sz w:val="22"/>
          <w:szCs w:val="22"/>
          <w:lang w:val="en-US"/>
        </w:rPr>
        <w:tab/>
      </w:r>
      <w:r w:rsidRPr="00D73381">
        <w:rPr>
          <w:i/>
          <w:sz w:val="22"/>
          <w:szCs w:val="22"/>
          <w:lang w:val="en-US"/>
        </w:rPr>
        <w:tab/>
      </w:r>
      <w:r w:rsidR="00FB16D3" w:rsidRPr="00AC5C1A">
        <w:rPr>
          <w:i/>
          <w:sz w:val="22"/>
          <w:szCs w:val="22"/>
          <w:lang w:val="en-US"/>
        </w:rPr>
        <w:t>W</w:t>
      </w:r>
      <w:r w:rsidR="00FB16D3">
        <w:rPr>
          <w:i/>
          <w:sz w:val="22"/>
          <w:szCs w:val="22"/>
          <w:vertAlign w:val="subscript"/>
        </w:rPr>
        <w:t>о</w:t>
      </w:r>
      <w:r w:rsidR="00FB16D3" w:rsidRPr="00D73381">
        <w:rPr>
          <w:i/>
          <w:sz w:val="22"/>
          <w:szCs w:val="22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H2O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ест</m:t>
                </m:r>
              </m:sub>
            </m:sSub>
          </m:den>
        </m:f>
      </m:oMath>
      <w:r w:rsidR="00FB16D3" w:rsidRPr="00D73381">
        <w:rPr>
          <w:i/>
          <w:sz w:val="22"/>
          <w:szCs w:val="22"/>
          <w:lang w:val="en-US"/>
        </w:rPr>
        <w:t xml:space="preserve"> </w:t>
      </w:r>
      <w:r w:rsidR="00C61CBB" w:rsidRPr="00D73381">
        <w:rPr>
          <w:i/>
          <w:sz w:val="22"/>
          <w:szCs w:val="22"/>
          <w:lang w:val="en-US"/>
        </w:rPr>
        <w:t>·100</w:t>
      </w:r>
      <w:r w:rsidR="00FB16D3" w:rsidRPr="00D73381">
        <w:rPr>
          <w:i/>
          <w:sz w:val="22"/>
          <w:szCs w:val="22"/>
          <w:lang w:val="en-US"/>
        </w:rPr>
        <w:t>=</w:t>
      </w:r>
      <w:r w:rsidR="00CC3494" w:rsidRPr="00D73381">
        <w:rPr>
          <w:i/>
          <w:sz w:val="22"/>
          <w:szCs w:val="22"/>
          <w:lang w:val="en-US"/>
        </w:rPr>
        <w:t xml:space="preserve"> </w:t>
      </w:r>
      <w:proofErr w:type="spellStart"/>
      <w:r w:rsidRPr="00AC5C1A">
        <w:rPr>
          <w:i/>
          <w:sz w:val="22"/>
          <w:szCs w:val="22"/>
          <w:lang w:val="en-US"/>
        </w:rPr>
        <w:t>W</w:t>
      </w:r>
      <w:r w:rsidRPr="00AC5C1A">
        <w:rPr>
          <w:i/>
          <w:sz w:val="22"/>
          <w:szCs w:val="22"/>
          <w:vertAlign w:val="subscript"/>
          <w:lang w:val="en-US"/>
        </w:rPr>
        <w:t>m</w:t>
      </w:r>
      <w:proofErr w:type="spellEnd"/>
      <w:r w:rsidRPr="00D73381">
        <w:rPr>
          <w:i/>
          <w:sz w:val="22"/>
          <w:szCs w:val="22"/>
          <w:lang w:val="en-US"/>
        </w:rPr>
        <w:t xml:space="preserve"> </w:t>
      </w:r>
      <w:r>
        <w:rPr>
          <w:i/>
          <w:sz w:val="22"/>
          <w:szCs w:val="22"/>
          <w:lang w:val="en-US"/>
        </w:rPr>
        <w:t>d</w:t>
      </w:r>
      <w:r w:rsidR="00FB16D3" w:rsidRPr="00D73381">
        <w:rPr>
          <w:i/>
          <w:sz w:val="22"/>
          <w:szCs w:val="22"/>
          <w:lang w:val="en-US"/>
        </w:rPr>
        <w:t>,</w:t>
      </w:r>
      <w:r w:rsidR="00C85D3D" w:rsidRPr="00C42B06">
        <w:rPr>
          <w:i/>
          <w:sz w:val="22"/>
          <w:szCs w:val="22"/>
          <w:lang w:val="en-US"/>
        </w:rPr>
        <w:tab/>
      </w:r>
      <w:r w:rsidRPr="00D73381">
        <w:rPr>
          <w:i/>
          <w:sz w:val="22"/>
          <w:szCs w:val="22"/>
          <w:lang w:val="en-US"/>
        </w:rPr>
        <w:tab/>
      </w:r>
      <w:r w:rsidRPr="00D73381">
        <w:rPr>
          <w:sz w:val="22"/>
          <w:szCs w:val="22"/>
          <w:lang w:val="en-US"/>
        </w:rPr>
        <w:t>(3.1.2)</w:t>
      </w:r>
    </w:p>
    <w:p w:rsidR="00DB7F1F" w:rsidRDefault="00DB7F1F" w:rsidP="00DB7F1F">
      <w:pPr>
        <w:tabs>
          <w:tab w:val="left" w:pos="4060"/>
        </w:tabs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proofErr w:type="gramStart"/>
      <w:r>
        <w:rPr>
          <w:i/>
          <w:sz w:val="22"/>
          <w:szCs w:val="22"/>
          <w:lang w:val="en-US"/>
        </w:rPr>
        <w:t>m</w:t>
      </w:r>
      <w:proofErr w:type="gramEnd"/>
      <w:r>
        <w:rPr>
          <w:i/>
          <w:sz w:val="22"/>
          <w:szCs w:val="22"/>
          <w:vertAlign w:val="subscript"/>
        </w:rPr>
        <w:t>нас</w:t>
      </w:r>
      <w:r w:rsidRPr="00DB7F1F">
        <w:rPr>
          <w:i/>
          <w:sz w:val="22"/>
          <w:szCs w:val="22"/>
        </w:rPr>
        <w:t xml:space="preserve"> </w:t>
      </w:r>
      <w:r w:rsidRPr="00DB7F1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масса материала в насыщенном водой состоянии, г; </w:t>
      </w:r>
      <w:r>
        <w:rPr>
          <w:i/>
          <w:sz w:val="22"/>
          <w:szCs w:val="22"/>
          <w:lang w:val="en-US"/>
        </w:rPr>
        <w:t>m</w:t>
      </w:r>
      <w:r w:rsidRPr="00AC5C1A">
        <w:rPr>
          <w:i/>
          <w:sz w:val="22"/>
          <w:szCs w:val="22"/>
          <w:vertAlign w:val="subscript"/>
        </w:rPr>
        <w:t>сух</w:t>
      </w:r>
      <w:r>
        <w:rPr>
          <w:i/>
          <w:sz w:val="22"/>
          <w:szCs w:val="22"/>
          <w:vertAlign w:val="subscript"/>
        </w:rPr>
        <w:t xml:space="preserve"> </w:t>
      </w:r>
      <w:r w:rsidRPr="00DB7F1F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масса сухого материала, г; </w:t>
      </w:r>
      <w:r>
        <w:rPr>
          <w:i/>
          <w:sz w:val="22"/>
          <w:szCs w:val="22"/>
          <w:lang w:val="en-US"/>
        </w:rPr>
        <w:t>V</w:t>
      </w:r>
      <w:r w:rsidRPr="00FB16D3">
        <w:rPr>
          <w:i/>
          <w:sz w:val="22"/>
          <w:szCs w:val="22"/>
          <w:vertAlign w:val="subscript"/>
        </w:rPr>
        <w:t>ест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– объём материала в сухом с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стоянии, см³</w:t>
      </w:r>
      <w:r w:rsidR="00E827B3">
        <w:rPr>
          <w:sz w:val="22"/>
          <w:szCs w:val="22"/>
        </w:rPr>
        <w:t>,</w:t>
      </w:r>
      <w:r w:rsidR="00E827B3" w:rsidRPr="00E827B3">
        <w:rPr>
          <w:i/>
          <w:sz w:val="22"/>
          <w:szCs w:val="22"/>
        </w:rPr>
        <w:t xml:space="preserve"> </w:t>
      </w:r>
      <w:r w:rsidR="00E827B3">
        <w:rPr>
          <w:i/>
          <w:sz w:val="22"/>
          <w:szCs w:val="22"/>
          <w:lang w:val="en-US"/>
        </w:rPr>
        <w:t>d</w:t>
      </w:r>
      <w:r w:rsidR="00E827B3">
        <w:rPr>
          <w:i/>
          <w:sz w:val="22"/>
          <w:szCs w:val="22"/>
        </w:rPr>
        <w:t xml:space="preserve"> </w:t>
      </w:r>
      <w:r w:rsidR="00E827B3">
        <w:rPr>
          <w:sz w:val="22"/>
          <w:szCs w:val="22"/>
        </w:rPr>
        <w:t>–</w:t>
      </w:r>
      <w:r w:rsidR="00E827B3">
        <w:rPr>
          <w:i/>
          <w:sz w:val="22"/>
          <w:szCs w:val="22"/>
        </w:rPr>
        <w:t xml:space="preserve"> </w:t>
      </w:r>
      <w:r w:rsidR="00E827B3">
        <w:rPr>
          <w:sz w:val="22"/>
          <w:szCs w:val="22"/>
        </w:rPr>
        <w:t>относительная плотность материала.</w:t>
      </w:r>
    </w:p>
    <w:p w:rsidR="00FB16D3" w:rsidRDefault="00DB7F1F" w:rsidP="00DB7F1F">
      <w:pPr>
        <w:tabs>
          <w:tab w:val="left" w:pos="360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Водопоглощение по объёму отражает степень заполнения пор материала водой. </w:t>
      </w:r>
      <w:r w:rsidR="0003437D">
        <w:rPr>
          <w:sz w:val="22"/>
          <w:szCs w:val="22"/>
        </w:rPr>
        <w:t xml:space="preserve">Так как вода </w:t>
      </w:r>
      <w:r w:rsidR="00E827B3">
        <w:rPr>
          <w:sz w:val="22"/>
          <w:szCs w:val="22"/>
        </w:rPr>
        <w:t xml:space="preserve">не </w:t>
      </w:r>
      <w:r w:rsidR="0003437D">
        <w:rPr>
          <w:sz w:val="22"/>
          <w:szCs w:val="22"/>
        </w:rPr>
        <w:t>проникает во все поры и не удерживается в пустотах, объёмное водопоглощение меньше и</w:t>
      </w:r>
      <w:r w:rsidR="0003437D">
        <w:rPr>
          <w:sz w:val="22"/>
          <w:szCs w:val="22"/>
        </w:rPr>
        <w:t>с</w:t>
      </w:r>
      <w:r w:rsidR="0003437D">
        <w:rPr>
          <w:sz w:val="22"/>
          <w:szCs w:val="22"/>
        </w:rPr>
        <w:t>тинной п</w:t>
      </w:r>
      <w:r w:rsidR="00DA17A1">
        <w:rPr>
          <w:sz w:val="22"/>
          <w:szCs w:val="22"/>
        </w:rPr>
        <w:t>ористости</w:t>
      </w:r>
      <w:r w:rsidR="0003437D">
        <w:rPr>
          <w:sz w:val="22"/>
          <w:szCs w:val="22"/>
        </w:rPr>
        <w:t>.</w:t>
      </w:r>
    </w:p>
    <w:p w:rsidR="0003437D" w:rsidRDefault="0003437D" w:rsidP="00DB7F1F">
      <w:pPr>
        <w:tabs>
          <w:tab w:val="left" w:pos="360"/>
        </w:tabs>
        <w:ind w:firstLine="284"/>
        <w:rPr>
          <w:sz w:val="22"/>
          <w:szCs w:val="22"/>
        </w:rPr>
      </w:pPr>
      <w:r w:rsidRPr="0003437D">
        <w:rPr>
          <w:b/>
          <w:sz w:val="22"/>
          <w:szCs w:val="22"/>
        </w:rPr>
        <w:t>Коэффициент насыщения пор водой</w:t>
      </w:r>
      <w:proofErr w:type="gramStart"/>
      <w:r>
        <w:rPr>
          <w:sz w:val="22"/>
          <w:szCs w:val="22"/>
        </w:rPr>
        <w:t xml:space="preserve"> </w:t>
      </w:r>
      <w:proofErr w:type="spellStart"/>
      <w:r w:rsidR="003013D2" w:rsidRPr="003013D2">
        <w:rPr>
          <w:b/>
          <w:i/>
          <w:sz w:val="22"/>
          <w:szCs w:val="22"/>
        </w:rPr>
        <w:t>К</w:t>
      </w:r>
      <w:proofErr w:type="gramEnd"/>
      <w:r w:rsidR="003013D2" w:rsidRPr="003013D2">
        <w:rPr>
          <w:b/>
          <w:i/>
          <w:sz w:val="22"/>
          <w:szCs w:val="22"/>
          <w:vertAlign w:val="subscript"/>
        </w:rPr>
        <w:t>н</w:t>
      </w:r>
      <w:proofErr w:type="spellEnd"/>
      <w:r w:rsidR="003013D2">
        <w:rPr>
          <w:sz w:val="22"/>
          <w:szCs w:val="22"/>
        </w:rPr>
        <w:t xml:space="preserve"> </w:t>
      </w:r>
      <w:r>
        <w:rPr>
          <w:sz w:val="22"/>
          <w:szCs w:val="22"/>
        </w:rPr>
        <w:t>– отношение вод</w:t>
      </w:r>
      <w:r>
        <w:rPr>
          <w:sz w:val="22"/>
          <w:szCs w:val="22"/>
        </w:rPr>
        <w:t>о</w:t>
      </w:r>
      <w:r>
        <w:rPr>
          <w:sz w:val="22"/>
          <w:szCs w:val="22"/>
        </w:rPr>
        <w:t>поглощения по объёму к общей пористости:</w:t>
      </w:r>
    </w:p>
    <w:p w:rsidR="0003437D" w:rsidRPr="0003437D" w:rsidRDefault="0003437D" w:rsidP="0003437D">
      <w:pPr>
        <w:tabs>
          <w:tab w:val="left" w:pos="0"/>
          <w:tab w:val="center" w:pos="3117"/>
          <w:tab w:val="left" w:pos="5580"/>
          <w:tab w:val="right" w:pos="6235"/>
        </w:tabs>
        <w:jc w:val="right"/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spellStart"/>
      <w:r>
        <w:rPr>
          <w:i/>
          <w:sz w:val="22"/>
          <w:szCs w:val="22"/>
        </w:rPr>
        <w:t>К</w:t>
      </w:r>
      <w:r w:rsidRPr="0003437D">
        <w:rPr>
          <w:i/>
          <w:sz w:val="22"/>
          <w:szCs w:val="22"/>
          <w:vertAlign w:val="subscript"/>
        </w:rPr>
        <w:t>н</w:t>
      </w:r>
      <w:proofErr w:type="spellEnd"/>
      <w:r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о</m:t>
                </m:r>
              </m:sub>
            </m:sSub>
          </m:num>
          <m:den>
            <m:r>
              <w:rPr>
                <w:rFonts w:ascii="Cambria Math" w:hAnsi="Cambria Math"/>
              </w:rPr>
              <m:t>П</m:t>
            </m:r>
          </m:den>
        </m:f>
      </m:oMath>
      <w:r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ab/>
      </w:r>
      <w:r w:rsidRPr="0003437D">
        <w:rPr>
          <w:sz w:val="22"/>
          <w:szCs w:val="22"/>
        </w:rPr>
        <w:tab/>
      </w:r>
      <w:r>
        <w:rPr>
          <w:sz w:val="22"/>
          <w:szCs w:val="22"/>
        </w:rPr>
        <w:t>(3.1.</w:t>
      </w:r>
      <w:r w:rsidR="00E827B3">
        <w:rPr>
          <w:sz w:val="22"/>
          <w:szCs w:val="22"/>
        </w:rPr>
        <w:t>3</w:t>
      </w:r>
      <w:r>
        <w:rPr>
          <w:sz w:val="22"/>
          <w:szCs w:val="22"/>
        </w:rPr>
        <w:t>)</w:t>
      </w:r>
    </w:p>
    <w:p w:rsidR="0003437D" w:rsidRDefault="0003437D" w:rsidP="00DB7F1F">
      <w:pPr>
        <w:tabs>
          <w:tab w:val="left" w:pos="360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Коэффициент насыщения позволяет оценить структуру мат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риала. Он может изменяться от </w:t>
      </w:r>
      <w:r w:rsidRPr="003013D2">
        <w:rPr>
          <w:i/>
          <w:sz w:val="22"/>
          <w:szCs w:val="22"/>
        </w:rPr>
        <w:t>0</w:t>
      </w:r>
      <w:r>
        <w:rPr>
          <w:sz w:val="22"/>
          <w:szCs w:val="22"/>
        </w:rPr>
        <w:t>, когда все поры в материале з</w:t>
      </w:r>
      <w:r>
        <w:rPr>
          <w:sz w:val="22"/>
          <w:szCs w:val="22"/>
        </w:rPr>
        <w:t>а</w:t>
      </w:r>
      <w:r>
        <w:rPr>
          <w:sz w:val="22"/>
          <w:szCs w:val="22"/>
        </w:rPr>
        <w:lastRenderedPageBreak/>
        <w:t xml:space="preserve">мкнуты, до </w:t>
      </w:r>
      <w:r w:rsidRPr="003013D2">
        <w:rPr>
          <w:i/>
          <w:sz w:val="22"/>
          <w:szCs w:val="22"/>
        </w:rPr>
        <w:t>1</w:t>
      </w:r>
      <w:r>
        <w:rPr>
          <w:sz w:val="22"/>
          <w:szCs w:val="22"/>
        </w:rPr>
        <w:t>, когда все поры открыты, т.е. водопоглощение по объёму равно п</w:t>
      </w:r>
      <w:r w:rsidR="00C85D3D">
        <w:rPr>
          <w:sz w:val="22"/>
          <w:szCs w:val="22"/>
        </w:rPr>
        <w:t>ористости.</w:t>
      </w:r>
    </w:p>
    <w:p w:rsidR="00E827B3" w:rsidRDefault="00E827B3" w:rsidP="00E827B3">
      <w:pPr>
        <w:ind w:firstLine="284"/>
        <w:rPr>
          <w:sz w:val="22"/>
          <w:szCs w:val="22"/>
        </w:rPr>
      </w:pPr>
      <w:r w:rsidRPr="00DA2750">
        <w:rPr>
          <w:b/>
          <w:sz w:val="22"/>
          <w:szCs w:val="22"/>
        </w:rPr>
        <w:t>Морозостойкость</w:t>
      </w:r>
      <w:r>
        <w:rPr>
          <w:sz w:val="22"/>
          <w:szCs w:val="22"/>
        </w:rPr>
        <w:t xml:space="preserve"> – свойство материала, насыщенного водой, выдерживать попеременное замораживание и оттаивание без зн</w:t>
      </w:r>
      <w:r>
        <w:rPr>
          <w:sz w:val="22"/>
          <w:szCs w:val="22"/>
        </w:rPr>
        <w:t>а</w:t>
      </w:r>
      <w:r>
        <w:rPr>
          <w:sz w:val="22"/>
          <w:szCs w:val="22"/>
        </w:rPr>
        <w:t>чительных признаков разрушения и снижения прочности. Разр</w:t>
      </w:r>
      <w:r>
        <w:rPr>
          <w:sz w:val="22"/>
          <w:szCs w:val="22"/>
        </w:rPr>
        <w:t>у</w:t>
      </w:r>
      <w:r>
        <w:rPr>
          <w:sz w:val="22"/>
          <w:szCs w:val="22"/>
        </w:rPr>
        <w:t xml:space="preserve">шение материала при таких циклических воздействиях связано с появлением в нём напряжений, вызванных как односторонним давлением растущих кристаллов льда в порах материала, так и всесторонним гидростатическим давлением воды, вызванным увеличением </w:t>
      </w:r>
      <w:r w:rsidR="00C85D3D">
        <w:rPr>
          <w:sz w:val="22"/>
          <w:szCs w:val="22"/>
        </w:rPr>
        <w:t xml:space="preserve">её </w:t>
      </w:r>
      <w:r>
        <w:rPr>
          <w:sz w:val="22"/>
          <w:szCs w:val="22"/>
        </w:rPr>
        <w:t>объёма при образовании льда примерно на 9%.</w:t>
      </w:r>
    </w:p>
    <w:p w:rsidR="00E827B3" w:rsidRDefault="00E827B3" w:rsidP="00E827B3">
      <w:pPr>
        <w:ind w:firstLine="284"/>
        <w:rPr>
          <w:i/>
          <w:sz w:val="22"/>
          <w:szCs w:val="22"/>
        </w:rPr>
      </w:pPr>
      <w:r w:rsidRPr="00A50AFE">
        <w:rPr>
          <w:i/>
          <w:sz w:val="22"/>
          <w:szCs w:val="22"/>
        </w:rPr>
        <w:t>Морозостойкость материала зависит от его пористости и водопоглощения.</w:t>
      </w:r>
    </w:p>
    <w:p w:rsidR="00E827B3" w:rsidRDefault="00E827B3" w:rsidP="00E827B3">
      <w:pPr>
        <w:ind w:firstLine="284"/>
        <w:rPr>
          <w:sz w:val="22"/>
          <w:szCs w:val="22"/>
        </w:rPr>
      </w:pPr>
      <w:r>
        <w:rPr>
          <w:sz w:val="22"/>
          <w:szCs w:val="22"/>
        </w:rPr>
        <w:t>Морозостойкость материала характеризуется числом циклов замораживания (при температуре не выше минус 18ºС) и отта</w:t>
      </w: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вания </w:t>
      </w:r>
      <w:r w:rsidR="0059045B">
        <w:rPr>
          <w:sz w:val="22"/>
          <w:szCs w:val="22"/>
        </w:rPr>
        <w:t>при температуре плюс 18…20</w:t>
      </w:r>
      <w:proofErr w:type="gramStart"/>
      <w:r w:rsidR="0059045B">
        <w:rPr>
          <w:sz w:val="22"/>
          <w:szCs w:val="22"/>
        </w:rPr>
        <w:t>°С</w:t>
      </w:r>
      <w:proofErr w:type="gramEnd"/>
      <w:r w:rsidR="0059045B">
        <w:rPr>
          <w:sz w:val="22"/>
          <w:szCs w:val="22"/>
        </w:rPr>
        <w:t xml:space="preserve"> </w:t>
      </w:r>
      <w:r>
        <w:rPr>
          <w:sz w:val="22"/>
          <w:szCs w:val="22"/>
        </w:rPr>
        <w:t>(в воде), которое он в</w:t>
      </w:r>
      <w:r>
        <w:rPr>
          <w:sz w:val="22"/>
          <w:szCs w:val="22"/>
        </w:rPr>
        <w:t>ы</w:t>
      </w:r>
      <w:r>
        <w:rPr>
          <w:sz w:val="22"/>
          <w:szCs w:val="22"/>
        </w:rPr>
        <w:t xml:space="preserve">держивает без снижения прочности, потери массы или появления внешних повреждений, указанных в </w:t>
      </w:r>
      <w:r w:rsidR="009A50D0">
        <w:rPr>
          <w:sz w:val="22"/>
          <w:szCs w:val="22"/>
        </w:rPr>
        <w:t>нормативных документах</w:t>
      </w:r>
      <w:r>
        <w:rPr>
          <w:sz w:val="22"/>
          <w:szCs w:val="22"/>
        </w:rPr>
        <w:t xml:space="preserve"> на соответствующий материал. </w:t>
      </w:r>
    </w:p>
    <w:p w:rsidR="00E827B3" w:rsidRDefault="00E827B3" w:rsidP="00E827B3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По морозостойкости материалы подразделяют на марки: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15;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25;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35;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50;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 xml:space="preserve">100 и т.д. Например, марка по морозостойкости </w:t>
      </w:r>
      <w:r>
        <w:rPr>
          <w:sz w:val="22"/>
          <w:szCs w:val="22"/>
          <w:lang w:val="en-US"/>
        </w:rPr>
        <w:t>F</w:t>
      </w:r>
      <w:r>
        <w:rPr>
          <w:sz w:val="22"/>
          <w:szCs w:val="22"/>
        </w:rPr>
        <w:t>15 означает, что образец выдерживает не менее 15 циклов «з</w:t>
      </w:r>
      <w:r>
        <w:rPr>
          <w:sz w:val="22"/>
          <w:szCs w:val="22"/>
        </w:rPr>
        <w:t>а</w:t>
      </w:r>
      <w:r>
        <w:rPr>
          <w:sz w:val="22"/>
          <w:szCs w:val="22"/>
        </w:rPr>
        <w:t>мораживания-оттаивания» без появления внешних повреждений (отколов, шелушения поверхности и т.п.).</w:t>
      </w:r>
    </w:p>
    <w:p w:rsidR="00E827B3" w:rsidRDefault="00E827B3" w:rsidP="00E827B3">
      <w:pPr>
        <w:ind w:firstLine="284"/>
        <w:rPr>
          <w:i/>
          <w:sz w:val="22"/>
          <w:szCs w:val="22"/>
        </w:rPr>
      </w:pPr>
      <w:r w:rsidRPr="00F304FC">
        <w:rPr>
          <w:i/>
          <w:sz w:val="22"/>
          <w:szCs w:val="22"/>
        </w:rPr>
        <w:t>Морозостойкость материала, находящегося в контакте с внешней средой, для условий климата России является важне</w:t>
      </w:r>
      <w:r w:rsidRPr="00F304FC">
        <w:rPr>
          <w:i/>
          <w:sz w:val="22"/>
          <w:szCs w:val="22"/>
        </w:rPr>
        <w:t>й</w:t>
      </w:r>
      <w:r w:rsidRPr="00F304FC">
        <w:rPr>
          <w:i/>
          <w:sz w:val="22"/>
          <w:szCs w:val="22"/>
        </w:rPr>
        <w:t>шим показателем его долговечности.</w:t>
      </w:r>
    </w:p>
    <w:p w:rsidR="0003437D" w:rsidRDefault="0003437D" w:rsidP="00DB7F1F">
      <w:pPr>
        <w:tabs>
          <w:tab w:val="left" w:pos="360"/>
        </w:tabs>
        <w:ind w:firstLine="284"/>
        <w:rPr>
          <w:sz w:val="22"/>
          <w:szCs w:val="22"/>
        </w:rPr>
      </w:pPr>
      <w:r w:rsidRPr="003A24DB">
        <w:rPr>
          <w:b/>
          <w:i/>
          <w:sz w:val="22"/>
          <w:szCs w:val="22"/>
        </w:rPr>
        <w:t>Влажностные деформации</w:t>
      </w:r>
      <w:r>
        <w:rPr>
          <w:sz w:val="22"/>
          <w:szCs w:val="22"/>
        </w:rPr>
        <w:t xml:space="preserve"> – изменение размер</w:t>
      </w:r>
      <w:r w:rsidR="00E827B3">
        <w:rPr>
          <w:sz w:val="22"/>
          <w:szCs w:val="22"/>
        </w:rPr>
        <w:t>ов</w:t>
      </w:r>
      <w:r>
        <w:rPr>
          <w:sz w:val="22"/>
          <w:szCs w:val="22"/>
        </w:rPr>
        <w:t xml:space="preserve"> и объёма материала при его высыхании называют </w:t>
      </w:r>
      <w:r w:rsidRPr="0003437D">
        <w:rPr>
          <w:i/>
          <w:sz w:val="22"/>
          <w:szCs w:val="22"/>
        </w:rPr>
        <w:t>усадкой</w:t>
      </w:r>
      <w:r>
        <w:rPr>
          <w:sz w:val="22"/>
          <w:szCs w:val="22"/>
        </w:rPr>
        <w:t xml:space="preserve"> (усушкой), а увеличение размеров при увлажнении вплоть до полного нас</w:t>
      </w:r>
      <w:r>
        <w:rPr>
          <w:sz w:val="22"/>
          <w:szCs w:val="22"/>
        </w:rPr>
        <w:t>ы</w:t>
      </w:r>
      <w:r>
        <w:rPr>
          <w:sz w:val="22"/>
          <w:szCs w:val="22"/>
        </w:rPr>
        <w:t xml:space="preserve">щения материала водой – </w:t>
      </w:r>
      <w:r w:rsidRPr="0003437D">
        <w:rPr>
          <w:i/>
          <w:sz w:val="22"/>
          <w:szCs w:val="22"/>
        </w:rPr>
        <w:t>набуханием</w:t>
      </w:r>
      <w:r w:rsidR="00C85D3D">
        <w:rPr>
          <w:sz w:val="22"/>
          <w:szCs w:val="22"/>
        </w:rPr>
        <w:t xml:space="preserve"> (разбуханием).</w:t>
      </w:r>
    </w:p>
    <w:p w:rsidR="002C16A2" w:rsidRDefault="002C16A2" w:rsidP="002C16A2">
      <w:pPr>
        <w:ind w:firstLine="284"/>
        <w:rPr>
          <w:sz w:val="22"/>
          <w:szCs w:val="22"/>
        </w:rPr>
      </w:pPr>
      <w:proofErr w:type="spellStart"/>
      <w:r w:rsidRPr="002C16A2">
        <w:rPr>
          <w:b/>
          <w:sz w:val="22"/>
          <w:szCs w:val="22"/>
        </w:rPr>
        <w:t>Воздухостойкость</w:t>
      </w:r>
      <w:proofErr w:type="spellEnd"/>
      <w:r>
        <w:rPr>
          <w:sz w:val="22"/>
          <w:szCs w:val="22"/>
        </w:rPr>
        <w:t xml:space="preserve"> </w:t>
      </w:r>
      <w:r w:rsidR="0040364A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40364A">
        <w:rPr>
          <w:sz w:val="22"/>
          <w:szCs w:val="22"/>
        </w:rPr>
        <w:t>способность материала выдерживать циклические воздействия увлажнения и высушивания без заме</w:t>
      </w:r>
      <w:r w:rsidR="0040364A">
        <w:rPr>
          <w:sz w:val="22"/>
          <w:szCs w:val="22"/>
        </w:rPr>
        <w:t>т</w:t>
      </w:r>
      <w:r w:rsidR="0040364A">
        <w:rPr>
          <w:sz w:val="22"/>
          <w:szCs w:val="22"/>
        </w:rPr>
        <w:t>ных деформаций и потери механической прочности.</w:t>
      </w:r>
    </w:p>
    <w:p w:rsidR="0040364A" w:rsidRDefault="0040364A" w:rsidP="002C16A2">
      <w:pPr>
        <w:ind w:firstLine="284"/>
        <w:rPr>
          <w:sz w:val="22"/>
          <w:szCs w:val="22"/>
        </w:rPr>
      </w:pPr>
      <w:r w:rsidRPr="0040364A">
        <w:rPr>
          <w:b/>
          <w:sz w:val="22"/>
          <w:szCs w:val="22"/>
        </w:rPr>
        <w:t>Влагоотдача</w:t>
      </w:r>
      <w:r>
        <w:rPr>
          <w:sz w:val="22"/>
          <w:szCs w:val="22"/>
        </w:rPr>
        <w:t xml:space="preserve"> – способность материала терять находящуюся в его порах воду. Влагоотдачу определяют количеством воды,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паряющейся из образца материала в течение суток при темпер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туре воздуха 20</w:t>
      </w:r>
      <w:proofErr w:type="gramStart"/>
      <w:r>
        <w:rPr>
          <w:sz w:val="22"/>
          <w:szCs w:val="22"/>
        </w:rPr>
        <w:t>ºС</w:t>
      </w:r>
      <w:proofErr w:type="gramEnd"/>
      <w:r>
        <w:rPr>
          <w:sz w:val="22"/>
          <w:szCs w:val="22"/>
        </w:rPr>
        <w:t xml:space="preserve"> и относительной влажности 60%.</w:t>
      </w:r>
    </w:p>
    <w:p w:rsidR="0040364A" w:rsidRDefault="0040364A" w:rsidP="002C16A2">
      <w:pPr>
        <w:ind w:firstLine="284"/>
        <w:rPr>
          <w:sz w:val="22"/>
          <w:szCs w:val="22"/>
        </w:rPr>
      </w:pPr>
      <w:r w:rsidRPr="0040364A">
        <w:rPr>
          <w:b/>
          <w:sz w:val="22"/>
          <w:szCs w:val="22"/>
        </w:rPr>
        <w:lastRenderedPageBreak/>
        <w:t>Водопроницаемость</w:t>
      </w:r>
      <w:r>
        <w:rPr>
          <w:sz w:val="22"/>
          <w:szCs w:val="22"/>
        </w:rPr>
        <w:t xml:space="preserve"> – это свойство материала пропускать в</w:t>
      </w:r>
      <w:r>
        <w:rPr>
          <w:sz w:val="22"/>
          <w:szCs w:val="22"/>
        </w:rPr>
        <w:t>о</w:t>
      </w:r>
      <w:r w:rsidR="00C85D3D">
        <w:rPr>
          <w:sz w:val="22"/>
          <w:szCs w:val="22"/>
        </w:rPr>
        <w:t>ду под давлением.</w:t>
      </w:r>
    </w:p>
    <w:p w:rsidR="0040364A" w:rsidRDefault="0040364A" w:rsidP="002C16A2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Характеристикой водопроницаемости </w:t>
      </w:r>
      <w:r w:rsidR="00325BD5">
        <w:rPr>
          <w:sz w:val="22"/>
          <w:szCs w:val="22"/>
        </w:rPr>
        <w:t xml:space="preserve">материала </w:t>
      </w:r>
      <w:r>
        <w:rPr>
          <w:sz w:val="22"/>
          <w:szCs w:val="22"/>
        </w:rPr>
        <w:t xml:space="preserve">является </w:t>
      </w:r>
      <w:r w:rsidRPr="0040364A">
        <w:rPr>
          <w:i/>
          <w:sz w:val="22"/>
          <w:szCs w:val="22"/>
        </w:rPr>
        <w:t>к</w:t>
      </w:r>
      <w:r w:rsidRPr="0040364A">
        <w:rPr>
          <w:i/>
          <w:sz w:val="22"/>
          <w:szCs w:val="22"/>
        </w:rPr>
        <w:t>о</w:t>
      </w:r>
      <w:r w:rsidRPr="0040364A">
        <w:rPr>
          <w:i/>
          <w:sz w:val="22"/>
          <w:szCs w:val="22"/>
        </w:rPr>
        <w:t xml:space="preserve">эффициент фильтрации </w:t>
      </w:r>
      <w:proofErr w:type="spellStart"/>
      <w:r w:rsidRPr="0040364A">
        <w:rPr>
          <w:i/>
          <w:sz w:val="22"/>
          <w:szCs w:val="22"/>
        </w:rPr>
        <w:t>К</w:t>
      </w:r>
      <w:r w:rsidRPr="0040364A">
        <w:rPr>
          <w:i/>
          <w:sz w:val="22"/>
          <w:szCs w:val="22"/>
          <w:vertAlign w:val="subscript"/>
        </w:rPr>
        <w:t>ф</w:t>
      </w:r>
      <w:proofErr w:type="spellEnd"/>
      <w:r>
        <w:rPr>
          <w:sz w:val="22"/>
          <w:szCs w:val="22"/>
        </w:rPr>
        <w:t xml:space="preserve"> (м/ч)</w:t>
      </w:r>
      <w:r w:rsidR="00325BD5">
        <w:rPr>
          <w:sz w:val="22"/>
          <w:szCs w:val="22"/>
        </w:rPr>
        <w:t>:</w:t>
      </w:r>
    </w:p>
    <w:p w:rsidR="00325BD5" w:rsidRDefault="00325BD5" w:rsidP="00325BD5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spellStart"/>
      <w:r w:rsidRPr="0040364A">
        <w:rPr>
          <w:i/>
          <w:sz w:val="22"/>
          <w:szCs w:val="22"/>
        </w:rPr>
        <w:t>К</w:t>
      </w:r>
      <w:r w:rsidRPr="0040364A">
        <w:rPr>
          <w:i/>
          <w:sz w:val="22"/>
          <w:szCs w:val="22"/>
          <w:vertAlign w:val="subscript"/>
        </w:rPr>
        <w:t>ф</w:t>
      </w:r>
      <w:proofErr w:type="spellEnd"/>
      <w:r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в</m:t>
                </m:r>
              </m:sub>
            </m:sSub>
            <m:r>
              <w:rPr>
                <w:rFonts w:ascii="Cambria Math" w:hAnsi="Cambria Math"/>
              </w:rPr>
              <m:t xml:space="preserve"> а </m:t>
            </m:r>
          </m:num>
          <m:den>
            <m:r>
              <w:rPr>
                <w:rFonts w:ascii="Cambria Math" w:hAnsi="Cambria Math"/>
                <w:lang w:val="en-US"/>
              </w:rPr>
              <m:t>S</m:t>
            </m:r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/>
                <w:vertAlign w:val="subscript"/>
              </w:rPr>
              <m:t xml:space="preserve"> </m:t>
            </m:r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)</m:t>
            </m:r>
            <m:r>
              <w:rPr>
                <w:rFonts w:ascii="Cambria Math" w:hAnsi="Cambria Math"/>
                <w:lang w:val="en-US"/>
              </w:rPr>
              <m:t>t</m:t>
            </m:r>
          </m:den>
        </m:f>
      </m:oMath>
      <w:r>
        <w:rPr>
          <w:i/>
          <w:sz w:val="22"/>
          <w:szCs w:val="22"/>
        </w:rPr>
        <w:t xml:space="preserve"> ,</w:t>
      </w:r>
      <w:r>
        <w:rPr>
          <w:i/>
          <w:sz w:val="22"/>
          <w:szCs w:val="22"/>
        </w:rPr>
        <w:tab/>
      </w:r>
      <w:r w:rsidR="00F457C0">
        <w:rPr>
          <w:sz w:val="22"/>
          <w:szCs w:val="22"/>
        </w:rPr>
        <w:t>(3.1.</w:t>
      </w:r>
      <w:r w:rsidR="001D1C54">
        <w:rPr>
          <w:sz w:val="22"/>
          <w:szCs w:val="22"/>
        </w:rPr>
        <w:t>4</w:t>
      </w:r>
      <w:r>
        <w:rPr>
          <w:sz w:val="22"/>
          <w:szCs w:val="22"/>
        </w:rPr>
        <w:t>)</w:t>
      </w:r>
    </w:p>
    <w:p w:rsidR="00CC3494" w:rsidRDefault="00325BD5" w:rsidP="00325BD5">
      <w:pPr>
        <w:rPr>
          <w:sz w:val="22"/>
          <w:szCs w:val="22"/>
        </w:rPr>
      </w:pPr>
      <w:r>
        <w:rPr>
          <w:sz w:val="22"/>
          <w:szCs w:val="22"/>
        </w:rPr>
        <w:t xml:space="preserve">где  </w:t>
      </w:r>
      <w:r>
        <w:rPr>
          <w:i/>
          <w:sz w:val="22"/>
          <w:szCs w:val="22"/>
          <w:lang w:val="en-US"/>
        </w:rPr>
        <w:t>V</w:t>
      </w:r>
      <w:r w:rsidRPr="009B7094">
        <w:rPr>
          <w:i/>
          <w:sz w:val="22"/>
          <w:szCs w:val="22"/>
          <w:vertAlign w:val="subscript"/>
        </w:rPr>
        <w:t>в</w:t>
      </w:r>
      <w:r w:rsidRPr="00325BD5"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– количество воды (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³), проходящей через стенку площ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дью </w:t>
      </w:r>
      <w:r w:rsidRPr="00325BD5">
        <w:rPr>
          <w:i/>
          <w:sz w:val="22"/>
          <w:szCs w:val="22"/>
          <w:lang w:val="en-US"/>
        </w:rPr>
        <w:t>S</w:t>
      </w:r>
      <w:r w:rsidRPr="00325BD5">
        <w:rPr>
          <w:i/>
          <w:sz w:val="22"/>
          <w:szCs w:val="22"/>
        </w:rPr>
        <w:t xml:space="preserve"> </w:t>
      </w:r>
      <w:r w:rsidRPr="00325BD5">
        <w:rPr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1 м²"/>
        </w:smartTagPr>
        <w:r w:rsidRPr="00325BD5">
          <w:rPr>
            <w:sz w:val="22"/>
            <w:szCs w:val="22"/>
          </w:rPr>
          <w:t>1 м²</w:t>
        </w:r>
      </w:smartTag>
      <w:r>
        <w:rPr>
          <w:sz w:val="22"/>
          <w:szCs w:val="22"/>
        </w:rPr>
        <w:t xml:space="preserve">, толщиной </w:t>
      </w:r>
      <w:r w:rsidRPr="00325BD5">
        <w:rPr>
          <w:i/>
          <w:sz w:val="22"/>
          <w:szCs w:val="22"/>
        </w:rPr>
        <w:t xml:space="preserve">а </w:t>
      </w:r>
      <w:r w:rsidRPr="00325BD5">
        <w:rPr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1 м"/>
        </w:smartTagPr>
        <w:r w:rsidRPr="00325BD5">
          <w:rPr>
            <w:sz w:val="22"/>
            <w:szCs w:val="22"/>
          </w:rPr>
          <w:t>1 м</w:t>
        </w:r>
      </w:smartTag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за время </w:t>
      </w:r>
      <w:r>
        <w:rPr>
          <w:i/>
          <w:sz w:val="22"/>
          <w:szCs w:val="22"/>
          <w:lang w:val="en-US"/>
        </w:rPr>
        <w:t>t</w:t>
      </w:r>
      <w:r>
        <w:rPr>
          <w:i/>
          <w:sz w:val="22"/>
          <w:szCs w:val="22"/>
        </w:rPr>
        <w:t xml:space="preserve"> </w:t>
      </w:r>
      <w:r w:rsidRPr="00325BD5">
        <w:rPr>
          <w:sz w:val="22"/>
          <w:szCs w:val="22"/>
        </w:rPr>
        <w:t>= 1 ч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при разности ги</w:t>
      </w:r>
      <w:r>
        <w:rPr>
          <w:sz w:val="22"/>
          <w:szCs w:val="22"/>
        </w:rPr>
        <w:t>д</w:t>
      </w:r>
      <w:r>
        <w:rPr>
          <w:sz w:val="22"/>
          <w:szCs w:val="22"/>
        </w:rPr>
        <w:t xml:space="preserve">ростатического давления на границах стенки </w:t>
      </w:r>
      <w:r>
        <w:rPr>
          <w:i/>
          <w:sz w:val="22"/>
          <w:szCs w:val="22"/>
          <w:lang w:val="en-US"/>
        </w:rPr>
        <w:t>p</w:t>
      </w:r>
      <w:r w:rsidRPr="00325BD5">
        <w:rPr>
          <w:i/>
          <w:sz w:val="22"/>
          <w:szCs w:val="22"/>
          <w:vertAlign w:val="subscript"/>
        </w:rPr>
        <w:t>1</w:t>
      </w:r>
      <w:r>
        <w:rPr>
          <w:i/>
          <w:sz w:val="22"/>
          <w:szCs w:val="22"/>
          <w:vertAlign w:val="subscript"/>
        </w:rPr>
        <w:t xml:space="preserve"> </w:t>
      </w:r>
      <w:r w:rsidRPr="00325BD5">
        <w:rPr>
          <w:i/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  <w:lang w:val="en-US"/>
        </w:rPr>
        <w:t>p</w:t>
      </w:r>
      <w:r w:rsidRPr="00325BD5">
        <w:rPr>
          <w:i/>
          <w:sz w:val="22"/>
          <w:szCs w:val="22"/>
          <w:vertAlign w:val="subscript"/>
        </w:rPr>
        <w:t>2</w:t>
      </w:r>
      <w:r>
        <w:rPr>
          <w:i/>
          <w:sz w:val="22"/>
          <w:szCs w:val="22"/>
          <w:vertAlign w:val="subscript"/>
        </w:rPr>
        <w:t xml:space="preserve">  </w:t>
      </w:r>
      <w:r w:rsidRPr="00325BD5">
        <w:rPr>
          <w:sz w:val="22"/>
          <w:szCs w:val="22"/>
        </w:rPr>
        <w:t xml:space="preserve">= </w:t>
      </w:r>
      <w:smartTag w:uri="urn:schemas-microsoft-com:office:smarttags" w:element="metricconverter">
        <w:smartTagPr>
          <w:attr w:name="ProductID" w:val="1 м"/>
        </w:smartTagPr>
        <w:r w:rsidRPr="00325BD5">
          <w:rPr>
            <w:sz w:val="22"/>
            <w:szCs w:val="22"/>
          </w:rPr>
          <w:t>1 м</w:t>
        </w:r>
      </w:smartTag>
      <w:r w:rsidRPr="00325BD5">
        <w:rPr>
          <w:sz w:val="22"/>
          <w:szCs w:val="22"/>
        </w:rPr>
        <w:t xml:space="preserve"> </w:t>
      </w:r>
      <w:r>
        <w:rPr>
          <w:sz w:val="22"/>
          <w:szCs w:val="22"/>
        </w:rPr>
        <w:t>вод. ст. Коэффициент фильтрации имеет размерность скорости.</w:t>
      </w:r>
    </w:p>
    <w:p w:rsidR="00CC3494" w:rsidRPr="00CC3494" w:rsidRDefault="00CC3494" w:rsidP="00CC3494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Водонепроницаемость материала (</w:t>
      </w:r>
      <w:r w:rsidR="003013D2">
        <w:rPr>
          <w:sz w:val="22"/>
          <w:szCs w:val="22"/>
        </w:rPr>
        <w:t xml:space="preserve">например, </w:t>
      </w:r>
      <w:r>
        <w:rPr>
          <w:sz w:val="22"/>
          <w:szCs w:val="22"/>
        </w:rPr>
        <w:t>бетона) характ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ризуется маркой, обозначающей одностороннее гидростатич</w:t>
      </w:r>
      <w:r>
        <w:rPr>
          <w:sz w:val="22"/>
          <w:szCs w:val="22"/>
        </w:rPr>
        <w:t>е</w:t>
      </w:r>
      <w:r>
        <w:rPr>
          <w:sz w:val="22"/>
          <w:szCs w:val="22"/>
        </w:rPr>
        <w:t>ское давление, при котором бетонный образец-цилиндр не пр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пускает воду в условиях стандартного испытания. </w:t>
      </w:r>
      <w:r w:rsidR="00E827B3">
        <w:rPr>
          <w:sz w:val="22"/>
          <w:szCs w:val="22"/>
        </w:rPr>
        <w:t>Коэффициент фильтрации и марка по водонепроницаемости связаны между с</w:t>
      </w:r>
      <w:r w:rsidR="00E827B3">
        <w:rPr>
          <w:sz w:val="22"/>
          <w:szCs w:val="22"/>
        </w:rPr>
        <w:t>о</w:t>
      </w:r>
      <w:r w:rsidR="00E827B3">
        <w:rPr>
          <w:sz w:val="22"/>
          <w:szCs w:val="22"/>
        </w:rPr>
        <w:t>бой</w:t>
      </w:r>
      <w:r>
        <w:rPr>
          <w:sz w:val="22"/>
          <w:szCs w:val="22"/>
        </w:rPr>
        <w:t xml:space="preserve">: чем ниже </w:t>
      </w:r>
      <w:proofErr w:type="spellStart"/>
      <w:r w:rsidRPr="0040364A">
        <w:rPr>
          <w:i/>
          <w:sz w:val="22"/>
          <w:szCs w:val="22"/>
        </w:rPr>
        <w:t>К</w:t>
      </w:r>
      <w:r w:rsidRPr="0040364A">
        <w:rPr>
          <w:i/>
          <w:sz w:val="22"/>
          <w:szCs w:val="22"/>
          <w:vertAlign w:val="subscript"/>
        </w:rPr>
        <w:t>ф</w:t>
      </w:r>
      <w:proofErr w:type="spellEnd"/>
      <w:r w:rsidR="003013D2">
        <w:rPr>
          <w:i/>
          <w:sz w:val="22"/>
          <w:szCs w:val="22"/>
          <w:vertAlign w:val="subscript"/>
        </w:rPr>
        <w:t xml:space="preserve"> </w:t>
      </w:r>
      <w:r w:rsidR="003013D2">
        <w:rPr>
          <w:sz w:val="22"/>
          <w:szCs w:val="22"/>
        </w:rPr>
        <w:t>материала</w:t>
      </w:r>
      <w:r>
        <w:rPr>
          <w:sz w:val="22"/>
          <w:szCs w:val="22"/>
        </w:rPr>
        <w:t>, тем выше марка по водонепрониц</w:t>
      </w:r>
      <w:r>
        <w:rPr>
          <w:sz w:val="22"/>
          <w:szCs w:val="22"/>
        </w:rPr>
        <w:t>а</w:t>
      </w:r>
      <w:r>
        <w:rPr>
          <w:sz w:val="22"/>
          <w:szCs w:val="22"/>
        </w:rPr>
        <w:t>емости.</w:t>
      </w:r>
    </w:p>
    <w:p w:rsidR="00325BD5" w:rsidRDefault="00CB64CA" w:rsidP="00CC3494">
      <w:pPr>
        <w:ind w:firstLine="284"/>
        <w:rPr>
          <w:sz w:val="22"/>
          <w:szCs w:val="22"/>
        </w:rPr>
      </w:pPr>
      <w:r w:rsidRPr="00CB64CA">
        <w:rPr>
          <w:b/>
          <w:sz w:val="22"/>
          <w:szCs w:val="22"/>
        </w:rPr>
        <w:t>Паропроницаемость и газопроницаемость</w:t>
      </w:r>
      <w:r>
        <w:rPr>
          <w:sz w:val="22"/>
          <w:szCs w:val="22"/>
        </w:rPr>
        <w:t xml:space="preserve"> – способность материала пропускать водяные пары или газы при наличии ра</w:t>
      </w:r>
      <w:r>
        <w:rPr>
          <w:sz w:val="22"/>
          <w:szCs w:val="22"/>
        </w:rPr>
        <w:t>з</w:t>
      </w:r>
      <w:r>
        <w:rPr>
          <w:sz w:val="22"/>
          <w:szCs w:val="22"/>
        </w:rPr>
        <w:t xml:space="preserve">ницы абсолютной влажности воздуха (парциального давления пара или газа в воздухе) по обе стороны материала. Пар </w:t>
      </w:r>
      <w:r w:rsidR="003013D2">
        <w:rPr>
          <w:sz w:val="22"/>
          <w:szCs w:val="22"/>
        </w:rPr>
        <w:t>(газ) стремит</w:t>
      </w:r>
      <w:r>
        <w:rPr>
          <w:sz w:val="22"/>
          <w:szCs w:val="22"/>
        </w:rPr>
        <w:t>ся пройти через материал в ту сторону, где его парциал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ное давление ниже (например, из тёплого помещения в холо</w:t>
      </w:r>
      <w:r>
        <w:rPr>
          <w:sz w:val="22"/>
          <w:szCs w:val="22"/>
        </w:rPr>
        <w:t>д</w:t>
      </w:r>
      <w:r>
        <w:rPr>
          <w:sz w:val="22"/>
          <w:szCs w:val="22"/>
        </w:rPr>
        <w:t xml:space="preserve">ное). Паропроницаемость оценивается </w:t>
      </w:r>
      <w:r w:rsidRPr="00CB64CA">
        <w:rPr>
          <w:i/>
          <w:sz w:val="22"/>
          <w:szCs w:val="22"/>
        </w:rPr>
        <w:t>коэффициентом паропр</w:t>
      </w:r>
      <w:r w:rsidRPr="00CB64CA">
        <w:rPr>
          <w:i/>
          <w:sz w:val="22"/>
          <w:szCs w:val="22"/>
        </w:rPr>
        <w:t>о</w:t>
      </w:r>
      <w:r w:rsidRPr="00CB64CA">
        <w:rPr>
          <w:i/>
          <w:sz w:val="22"/>
          <w:szCs w:val="22"/>
        </w:rPr>
        <w:t xml:space="preserve">ницаемости </w:t>
      </w:r>
      <w:proofErr w:type="spellStart"/>
      <w:r w:rsidRPr="00CB64CA">
        <w:rPr>
          <w:i/>
          <w:sz w:val="22"/>
          <w:szCs w:val="22"/>
        </w:rPr>
        <w:t>К</w:t>
      </w:r>
      <w:r w:rsidRPr="00CB64CA">
        <w:rPr>
          <w:i/>
          <w:sz w:val="22"/>
          <w:szCs w:val="22"/>
          <w:vertAlign w:val="subscript"/>
        </w:rPr>
        <w:t>п</w:t>
      </w:r>
      <w:proofErr w:type="spellEnd"/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(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г</m:t>
            </m:r>
          </m:num>
          <m:den>
            <m:r>
              <m:rPr>
                <m:sty m:val="p"/>
              </m:rPr>
              <w:rPr>
                <w:rFonts w:ascii="Cambria Math"/>
              </w:rPr>
              <m:t>м·с·Па</m:t>
            </m:r>
          </m:den>
        </m:f>
      </m:oMath>
      <w:r>
        <w:rPr>
          <w:sz w:val="22"/>
          <w:szCs w:val="22"/>
        </w:rPr>
        <w:t>)</w:t>
      </w:r>
      <w:r w:rsidR="00DA2750">
        <w:rPr>
          <w:sz w:val="22"/>
          <w:szCs w:val="22"/>
        </w:rPr>
        <w:t xml:space="preserve">, численно равным количеству водяного пара, проникающего через материал толщиной </w:t>
      </w:r>
      <w:smartTag w:uri="urn:schemas-microsoft-com:office:smarttags" w:element="metricconverter">
        <w:smartTagPr>
          <w:attr w:name="ProductID" w:val="1 м"/>
        </w:smartTagPr>
        <w:r w:rsidR="00DA2750">
          <w:rPr>
            <w:sz w:val="22"/>
            <w:szCs w:val="22"/>
          </w:rPr>
          <w:t>1 м</w:t>
        </w:r>
      </w:smartTag>
      <w:r w:rsidR="00DA2750">
        <w:rPr>
          <w:sz w:val="22"/>
          <w:szCs w:val="22"/>
        </w:rPr>
        <w:t xml:space="preserve"> площадью </w:t>
      </w:r>
      <w:smartTag w:uri="urn:schemas-microsoft-com:office:smarttags" w:element="metricconverter">
        <w:smartTagPr>
          <w:attr w:name="ProductID" w:val="1 м²"/>
        </w:smartTagPr>
        <w:r w:rsidR="00DA2750">
          <w:rPr>
            <w:sz w:val="22"/>
            <w:szCs w:val="22"/>
          </w:rPr>
          <w:t>1 м²</w:t>
        </w:r>
      </w:smartTag>
      <w:r w:rsidR="00DA2750">
        <w:rPr>
          <w:sz w:val="22"/>
          <w:szCs w:val="22"/>
        </w:rPr>
        <w:t xml:space="preserve"> в течение 1 с, и</w:t>
      </w:r>
      <w:r w:rsidR="003013D2">
        <w:rPr>
          <w:sz w:val="22"/>
          <w:szCs w:val="22"/>
        </w:rPr>
        <w:t xml:space="preserve"> с</w:t>
      </w:r>
      <w:r w:rsidR="00DA2750">
        <w:rPr>
          <w:sz w:val="22"/>
          <w:szCs w:val="22"/>
        </w:rPr>
        <w:t xml:space="preserve"> разностью парциальных давлений пара в 133,3 Па</w:t>
      </w:r>
      <w:r>
        <w:rPr>
          <w:sz w:val="22"/>
          <w:szCs w:val="22"/>
        </w:rPr>
        <w:t>:</w:t>
      </w:r>
    </w:p>
    <w:p w:rsidR="00CB64CA" w:rsidRPr="00CB64CA" w:rsidRDefault="00CB64CA" w:rsidP="00CB64CA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spellStart"/>
      <w:r w:rsidRPr="00CB64CA">
        <w:rPr>
          <w:i/>
          <w:sz w:val="22"/>
          <w:szCs w:val="22"/>
        </w:rPr>
        <w:t>К</w:t>
      </w:r>
      <w:r w:rsidRPr="00CB64CA">
        <w:rPr>
          <w:i/>
          <w:sz w:val="22"/>
          <w:szCs w:val="22"/>
          <w:vertAlign w:val="subscript"/>
        </w:rPr>
        <w:t>п</w:t>
      </w:r>
      <w:proofErr w:type="spellEnd"/>
      <w:r>
        <w:rPr>
          <w:sz w:val="22"/>
          <w:szCs w:val="22"/>
          <w:vertAlign w:val="subscript"/>
        </w:rPr>
        <w:t xml:space="preserve"> </w:t>
      </w:r>
      <w:r>
        <w:rPr>
          <w:i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а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ρ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St</m:t>
            </m:r>
            <m: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  <w:lang w:val="en-US"/>
              </w:rPr>
              <m:t>p</m:t>
            </m:r>
          </m:den>
        </m:f>
      </m:oMath>
      <w:r>
        <w:rPr>
          <w:i/>
          <w:sz w:val="22"/>
          <w:szCs w:val="22"/>
        </w:rPr>
        <w:t xml:space="preserve"> ,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(3.1.</w:t>
      </w:r>
      <w:r w:rsidR="001D1C54">
        <w:rPr>
          <w:sz w:val="22"/>
          <w:szCs w:val="22"/>
        </w:rPr>
        <w:t>5</w:t>
      </w:r>
      <w:r>
        <w:rPr>
          <w:sz w:val="22"/>
          <w:szCs w:val="22"/>
        </w:rPr>
        <w:t>)</w:t>
      </w:r>
    </w:p>
    <w:p w:rsidR="00DA2750" w:rsidRDefault="00CB64CA" w:rsidP="00CB64CA">
      <w:pPr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proofErr w:type="spellStart"/>
      <w:r>
        <w:rPr>
          <w:i/>
          <w:sz w:val="22"/>
          <w:szCs w:val="22"/>
          <w:lang w:val="en-US"/>
        </w:rPr>
        <w:t>V</w:t>
      </w:r>
      <w:r>
        <w:rPr>
          <w:i/>
          <w:sz w:val="22"/>
          <w:szCs w:val="22"/>
          <w:vertAlign w:val="subscript"/>
          <w:lang w:val="en-US"/>
        </w:rPr>
        <w:t>ρ</w:t>
      </w:r>
      <w:proofErr w:type="spellEnd"/>
      <w:r>
        <w:rPr>
          <w:i/>
          <w:sz w:val="22"/>
          <w:szCs w:val="22"/>
          <w:vertAlign w:val="subscript"/>
        </w:rPr>
        <w:t xml:space="preserve"> </w:t>
      </w:r>
      <w:r w:rsidRPr="00CB64CA">
        <w:rPr>
          <w:sz w:val="22"/>
          <w:szCs w:val="22"/>
        </w:rPr>
        <w:t>-</w:t>
      </w:r>
      <w:r>
        <w:rPr>
          <w:i/>
          <w:sz w:val="22"/>
          <w:szCs w:val="22"/>
        </w:rPr>
        <w:t xml:space="preserve"> </w:t>
      </w:r>
      <w:r w:rsidR="00DA2750">
        <w:rPr>
          <w:sz w:val="22"/>
          <w:szCs w:val="22"/>
        </w:rPr>
        <w:t xml:space="preserve">масса газа (плотностью </w:t>
      </w:r>
      <w:r w:rsidR="00DA2750" w:rsidRPr="003013D2">
        <w:rPr>
          <w:i/>
          <w:sz w:val="22"/>
          <w:szCs w:val="22"/>
        </w:rPr>
        <w:t>ρ</w:t>
      </w:r>
      <w:r w:rsidR="00DA2750">
        <w:rPr>
          <w:sz w:val="22"/>
          <w:szCs w:val="22"/>
        </w:rPr>
        <w:t xml:space="preserve">), прошедшего через стенку площадью </w:t>
      </w:r>
      <w:r w:rsidR="00DA2750" w:rsidRPr="00DA2750">
        <w:rPr>
          <w:i/>
          <w:sz w:val="22"/>
          <w:szCs w:val="22"/>
          <w:lang w:val="en-US"/>
        </w:rPr>
        <w:t>S</w:t>
      </w:r>
      <w:r w:rsidR="00DA2750" w:rsidRPr="00DA2750">
        <w:rPr>
          <w:sz w:val="22"/>
          <w:szCs w:val="22"/>
        </w:rPr>
        <w:t xml:space="preserve"> </w:t>
      </w:r>
      <w:r w:rsidR="00DA2750">
        <w:rPr>
          <w:sz w:val="22"/>
          <w:szCs w:val="22"/>
        </w:rPr>
        <w:t xml:space="preserve">и толщиной </w:t>
      </w:r>
      <w:r w:rsidR="00DA2750" w:rsidRPr="00DA2750">
        <w:rPr>
          <w:i/>
          <w:sz w:val="22"/>
          <w:szCs w:val="22"/>
        </w:rPr>
        <w:t>а</w:t>
      </w:r>
      <w:r w:rsidR="00DA2750">
        <w:rPr>
          <w:sz w:val="22"/>
          <w:szCs w:val="22"/>
        </w:rPr>
        <w:t xml:space="preserve"> за время </w:t>
      </w:r>
      <w:r w:rsidR="00DA2750" w:rsidRPr="00DA2750">
        <w:rPr>
          <w:i/>
          <w:sz w:val="22"/>
          <w:szCs w:val="22"/>
          <w:lang w:val="en-US"/>
        </w:rPr>
        <w:t>t</w:t>
      </w:r>
      <w:r w:rsidR="00DA2750" w:rsidRPr="00DA2750">
        <w:rPr>
          <w:sz w:val="22"/>
          <w:szCs w:val="22"/>
        </w:rPr>
        <w:t xml:space="preserve"> </w:t>
      </w:r>
      <w:r w:rsidR="00DA2750">
        <w:rPr>
          <w:sz w:val="22"/>
          <w:szCs w:val="22"/>
        </w:rPr>
        <w:t xml:space="preserve">при разности давлений на гранях стенки </w:t>
      </w:r>
      <w:r w:rsidR="00DA2750" w:rsidRPr="00CB64CA">
        <w:rPr>
          <w:i/>
          <w:sz w:val="22"/>
          <w:szCs w:val="22"/>
        </w:rPr>
        <w:t>∆</w:t>
      </w:r>
      <w:r w:rsidR="00DA2750">
        <w:rPr>
          <w:i/>
          <w:sz w:val="22"/>
          <w:szCs w:val="22"/>
          <w:lang w:val="en-US"/>
        </w:rPr>
        <w:t>p</w:t>
      </w:r>
      <w:r w:rsidR="00DA2750">
        <w:rPr>
          <w:i/>
          <w:sz w:val="22"/>
          <w:szCs w:val="22"/>
        </w:rPr>
        <w:t>.</w:t>
      </w:r>
    </w:p>
    <w:p w:rsidR="00CB64CA" w:rsidRDefault="00DA2750" w:rsidP="00DA2750">
      <w:pPr>
        <w:ind w:firstLine="284"/>
        <w:rPr>
          <w:sz w:val="22"/>
          <w:szCs w:val="22"/>
        </w:rPr>
      </w:pPr>
      <w:r>
        <w:rPr>
          <w:sz w:val="22"/>
          <w:szCs w:val="22"/>
        </w:rPr>
        <w:t>Аналогичным коэффициентом оценивается и газопроница</w:t>
      </w:r>
      <w:r>
        <w:rPr>
          <w:sz w:val="22"/>
          <w:szCs w:val="22"/>
        </w:rPr>
        <w:t>е</w:t>
      </w:r>
      <w:r>
        <w:rPr>
          <w:sz w:val="22"/>
          <w:szCs w:val="22"/>
        </w:rPr>
        <w:t>мость (</w:t>
      </w:r>
      <w:proofErr w:type="spellStart"/>
      <w:r>
        <w:rPr>
          <w:sz w:val="22"/>
          <w:szCs w:val="22"/>
        </w:rPr>
        <w:t>воздухопроницаеомсть</w:t>
      </w:r>
      <w:proofErr w:type="spellEnd"/>
      <w:r>
        <w:rPr>
          <w:sz w:val="22"/>
          <w:szCs w:val="22"/>
        </w:rPr>
        <w:t>).</w:t>
      </w:r>
    </w:p>
    <w:p w:rsidR="00F304FC" w:rsidRDefault="00F304FC" w:rsidP="00DA2750">
      <w:pPr>
        <w:ind w:firstLine="284"/>
        <w:rPr>
          <w:i/>
          <w:sz w:val="22"/>
          <w:szCs w:val="22"/>
        </w:rPr>
      </w:pPr>
    </w:p>
    <w:p w:rsidR="00C61CBB" w:rsidRDefault="00C61CBB" w:rsidP="00F304FC">
      <w:pPr>
        <w:jc w:val="center"/>
        <w:rPr>
          <w:b/>
          <w:sz w:val="22"/>
          <w:szCs w:val="22"/>
        </w:rPr>
      </w:pPr>
    </w:p>
    <w:p w:rsidR="0025377D" w:rsidRDefault="0025377D" w:rsidP="00F304FC">
      <w:pPr>
        <w:jc w:val="center"/>
        <w:rPr>
          <w:b/>
          <w:sz w:val="22"/>
          <w:szCs w:val="22"/>
        </w:rPr>
      </w:pPr>
    </w:p>
    <w:p w:rsidR="00F304FC" w:rsidRPr="00C4367E" w:rsidRDefault="00C57D56" w:rsidP="00F304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</w:t>
      </w:r>
      <w:r w:rsidR="00B76611">
        <w:rPr>
          <w:b/>
          <w:sz w:val="22"/>
          <w:szCs w:val="22"/>
        </w:rPr>
        <w:t>.2</w:t>
      </w:r>
      <w:r w:rsidR="00F304FC">
        <w:rPr>
          <w:b/>
          <w:sz w:val="22"/>
          <w:szCs w:val="22"/>
        </w:rPr>
        <w:t xml:space="preserve"> Теплофизические свойства</w:t>
      </w:r>
    </w:p>
    <w:p w:rsidR="004D65C1" w:rsidRDefault="004D65C1" w:rsidP="004D65C1">
      <w:pPr>
        <w:ind w:firstLine="312"/>
        <w:rPr>
          <w:sz w:val="22"/>
          <w:szCs w:val="22"/>
        </w:rPr>
      </w:pPr>
      <w:r>
        <w:rPr>
          <w:sz w:val="22"/>
          <w:szCs w:val="22"/>
        </w:rPr>
        <w:t>Отношение материала к постоянному или переменному те</w:t>
      </w:r>
      <w:r>
        <w:rPr>
          <w:sz w:val="22"/>
          <w:szCs w:val="22"/>
        </w:rPr>
        <w:t>п</w:t>
      </w:r>
      <w:r>
        <w:rPr>
          <w:sz w:val="22"/>
          <w:szCs w:val="22"/>
        </w:rPr>
        <w:t>ловому воздействию характеризуется его теплопроводностью, теплоёмкостью, термической стойкостью, огнестойкостью, огн</w:t>
      </w:r>
      <w:r>
        <w:rPr>
          <w:sz w:val="22"/>
          <w:szCs w:val="22"/>
        </w:rPr>
        <w:t>е</w:t>
      </w:r>
      <w:r w:rsidR="0025377D">
        <w:rPr>
          <w:sz w:val="22"/>
          <w:szCs w:val="22"/>
        </w:rPr>
        <w:t>упорностью и др.</w:t>
      </w:r>
    </w:p>
    <w:p w:rsidR="004D65C1" w:rsidRDefault="004D65C1" w:rsidP="004D65C1">
      <w:pPr>
        <w:ind w:firstLine="312"/>
        <w:rPr>
          <w:sz w:val="22"/>
          <w:szCs w:val="22"/>
        </w:rPr>
      </w:pPr>
      <w:r w:rsidRPr="004D65C1">
        <w:rPr>
          <w:b/>
          <w:sz w:val="22"/>
          <w:szCs w:val="22"/>
        </w:rPr>
        <w:t>Теплопроводность</w:t>
      </w:r>
      <w:r>
        <w:rPr>
          <w:sz w:val="22"/>
          <w:szCs w:val="22"/>
        </w:rPr>
        <w:t xml:space="preserve"> </w:t>
      </w:r>
      <w:r w:rsidRPr="00BA1B82">
        <w:rPr>
          <w:b/>
          <w:i/>
          <w:sz w:val="22"/>
          <w:szCs w:val="22"/>
        </w:rPr>
        <w:t>λ</w:t>
      </w:r>
      <w:r>
        <w:rPr>
          <w:sz w:val="22"/>
          <w:szCs w:val="22"/>
        </w:rPr>
        <w:t xml:space="preserve"> </w:t>
      </w:r>
      <w:r w:rsidR="0025377D" w:rsidRPr="0025377D">
        <w:t>(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Вт</m:t>
            </m:r>
          </m:num>
          <m:den>
            <m:r>
              <m:rPr>
                <m:sty m:val="p"/>
              </m:rPr>
              <w:rPr>
                <w:rFonts w:ascii="Cambria Math"/>
              </w:rPr>
              <m:t>м·ºС</m:t>
            </m:r>
          </m:den>
        </m:f>
      </m:oMath>
      <w:r w:rsidR="0025377D" w:rsidRPr="0025377D">
        <w:t>)</w:t>
      </w:r>
      <w:r>
        <w:rPr>
          <w:sz w:val="22"/>
          <w:szCs w:val="22"/>
        </w:rPr>
        <w:t>– способность материала перед</w:t>
      </w:r>
      <w:r>
        <w:rPr>
          <w:sz w:val="22"/>
          <w:szCs w:val="22"/>
        </w:rPr>
        <w:t>а</w:t>
      </w:r>
      <w:r>
        <w:rPr>
          <w:sz w:val="22"/>
          <w:szCs w:val="22"/>
        </w:rPr>
        <w:t>вать теплоту сквозь свою толщу от одной своей поверхности к другой в случае, если температура этих поверхностей разная. Теплопроводность материала характеризуется количеством те</w:t>
      </w:r>
      <w:r>
        <w:rPr>
          <w:sz w:val="22"/>
          <w:szCs w:val="22"/>
        </w:rPr>
        <w:t>п</w:t>
      </w:r>
      <w:r>
        <w:rPr>
          <w:sz w:val="22"/>
          <w:szCs w:val="22"/>
        </w:rPr>
        <w:t xml:space="preserve">лоты (Дж), которое способен передать материал через </w:t>
      </w:r>
      <w:smartTag w:uri="urn:schemas-microsoft-com:office:smarttags" w:element="metricconverter">
        <w:smartTagPr>
          <w:attr w:name="ProductID" w:val="1 м²"/>
        </w:smartTagPr>
        <w:r w:rsidRPr="00977B60">
          <w:rPr>
            <w:sz w:val="22"/>
            <w:szCs w:val="22"/>
          </w:rPr>
          <w:t>1 м²</w:t>
        </w:r>
      </w:smartTag>
      <w:r>
        <w:rPr>
          <w:sz w:val="22"/>
          <w:szCs w:val="22"/>
        </w:rPr>
        <w:t xml:space="preserve"> п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верхности при толщине </w:t>
      </w:r>
      <w:smartTag w:uri="urn:schemas-microsoft-com:office:smarttags" w:element="metricconverter">
        <w:smartTagPr>
          <w:attr w:name="ProductID" w:val="1 м"/>
        </w:smartTagPr>
        <w:r w:rsidRPr="00977B60">
          <w:rPr>
            <w:sz w:val="22"/>
            <w:szCs w:val="22"/>
          </w:rPr>
          <w:t>1 м</w:t>
        </w:r>
      </w:smartTag>
      <w:r>
        <w:rPr>
          <w:sz w:val="22"/>
          <w:szCs w:val="22"/>
        </w:rPr>
        <w:t xml:space="preserve"> и разности температур </w:t>
      </w:r>
      <w:r w:rsidR="00C57D56">
        <w:rPr>
          <w:sz w:val="22"/>
          <w:szCs w:val="22"/>
        </w:rPr>
        <w:t>на поверхн</w:t>
      </w:r>
      <w:r w:rsidR="00C57D56">
        <w:rPr>
          <w:sz w:val="22"/>
          <w:szCs w:val="22"/>
        </w:rPr>
        <w:t>о</w:t>
      </w:r>
      <w:r w:rsidR="00C57D56">
        <w:rPr>
          <w:sz w:val="22"/>
          <w:szCs w:val="22"/>
        </w:rPr>
        <w:t xml:space="preserve">стях </w:t>
      </w:r>
      <w:r w:rsidR="00C57D56" w:rsidRPr="00977B60">
        <w:rPr>
          <w:sz w:val="22"/>
          <w:szCs w:val="22"/>
        </w:rPr>
        <w:t>1 ºС</w:t>
      </w:r>
      <w:r w:rsidR="00C57D56">
        <w:rPr>
          <w:sz w:val="22"/>
          <w:szCs w:val="22"/>
        </w:rPr>
        <w:t xml:space="preserve"> в течение </w:t>
      </w:r>
      <w:r w:rsidR="00C57D56" w:rsidRPr="00977B60">
        <w:rPr>
          <w:sz w:val="22"/>
          <w:szCs w:val="22"/>
        </w:rPr>
        <w:t>1 с</w:t>
      </w:r>
      <w:r w:rsidR="00C57D56">
        <w:rPr>
          <w:sz w:val="22"/>
          <w:szCs w:val="22"/>
        </w:rPr>
        <w:t>.</w:t>
      </w:r>
    </w:p>
    <w:p w:rsidR="00C57D56" w:rsidRDefault="00C57D56" w:rsidP="004D65C1">
      <w:pPr>
        <w:ind w:firstLine="312"/>
        <w:rPr>
          <w:sz w:val="22"/>
          <w:szCs w:val="22"/>
        </w:rPr>
      </w:pPr>
      <w:r>
        <w:rPr>
          <w:sz w:val="22"/>
          <w:szCs w:val="22"/>
        </w:rPr>
        <w:t>Теплопроводность твёрдого вещества зависит от его химич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ского состава и молекулярного строения, но во всех случаях она во много раз превышает теплопроводность воздуха – 0,024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Вт</m:t>
            </m:r>
          </m:num>
          <m:den>
            <m:r>
              <m:rPr>
                <m:sty m:val="p"/>
              </m:rPr>
              <w:rPr>
                <w:rFonts w:ascii="Cambria Math"/>
              </w:rPr>
              <m:t>м·ºС</m:t>
            </m:r>
          </m:den>
        </m:f>
      </m:oMath>
      <w:r>
        <w:rPr>
          <w:sz w:val="22"/>
          <w:szCs w:val="22"/>
        </w:rPr>
        <w:t>. Поэтому чем больше в материале пор, т.е. чем больше в нём во</w:t>
      </w:r>
      <w:r>
        <w:rPr>
          <w:sz w:val="22"/>
          <w:szCs w:val="22"/>
        </w:rPr>
        <w:t>з</w:t>
      </w:r>
      <w:r>
        <w:rPr>
          <w:sz w:val="22"/>
          <w:szCs w:val="22"/>
        </w:rPr>
        <w:t>духа, тем ниже будет его теплопроводность.</w:t>
      </w:r>
    </w:p>
    <w:p w:rsidR="00E13312" w:rsidRDefault="00E13312" w:rsidP="00C57D56">
      <w:pPr>
        <w:jc w:val="center"/>
        <w:rPr>
          <w:i/>
          <w:sz w:val="22"/>
          <w:szCs w:val="22"/>
        </w:rPr>
      </w:pPr>
    </w:p>
    <w:p w:rsidR="00C57D56" w:rsidRDefault="00EA3DC3" w:rsidP="00C57D56">
      <w:pPr>
        <w:jc w:val="center"/>
        <w:rPr>
          <w:b/>
          <w:sz w:val="22"/>
          <w:szCs w:val="22"/>
        </w:rPr>
      </w:pPr>
      <w:r>
        <w:rPr>
          <w:i/>
          <w:sz w:val="22"/>
          <w:szCs w:val="22"/>
        </w:rPr>
        <w:t>Таблица 3.1</w:t>
      </w:r>
      <w:r w:rsidR="00C57D56" w:rsidRPr="004545E6">
        <w:rPr>
          <w:i/>
          <w:sz w:val="22"/>
          <w:szCs w:val="22"/>
        </w:rPr>
        <w:t>.</w:t>
      </w:r>
      <w:r w:rsidR="00C57D56" w:rsidRPr="004545E6">
        <w:rPr>
          <w:sz w:val="22"/>
          <w:szCs w:val="22"/>
        </w:rPr>
        <w:t xml:space="preserve"> </w:t>
      </w:r>
      <w:r w:rsidR="00C57D56">
        <w:rPr>
          <w:b/>
          <w:sz w:val="22"/>
          <w:szCs w:val="22"/>
        </w:rPr>
        <w:t xml:space="preserve">Теплопроводность </w:t>
      </w:r>
      <w:r w:rsidR="00C57D56" w:rsidRPr="004545E6">
        <w:rPr>
          <w:b/>
          <w:sz w:val="22"/>
          <w:szCs w:val="22"/>
        </w:rPr>
        <w:t xml:space="preserve">некоторых </w:t>
      </w:r>
    </w:p>
    <w:p w:rsidR="00C57D56" w:rsidRPr="004545E6" w:rsidRDefault="00C57D56" w:rsidP="00C57D56">
      <w:pPr>
        <w:jc w:val="center"/>
        <w:rPr>
          <w:b/>
          <w:sz w:val="22"/>
          <w:szCs w:val="22"/>
        </w:rPr>
      </w:pPr>
      <w:r w:rsidRPr="004545E6">
        <w:rPr>
          <w:b/>
          <w:sz w:val="22"/>
          <w:szCs w:val="22"/>
        </w:rPr>
        <w:t>строительных материалов</w:t>
      </w:r>
    </w:p>
    <w:tbl>
      <w:tblPr>
        <w:tblW w:w="6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77"/>
        <w:gridCol w:w="2960"/>
      </w:tblGrid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Наименование материала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Теплопроводность,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/>
                    </w:rPr>
                    <m:t>Вт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/>
                    </w:rPr>
                    <m:t>м·ºС</m:t>
                  </m:r>
                </m:den>
              </m:f>
            </m:oMath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Сталь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58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Гранит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2,9…3,3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Бетон тяжёлый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1,28…1,55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Кирпич керамический сплошной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0,81…0,87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Вода (для сравнения)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0,59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Известняк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0,52…0,98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Бетон лёгкий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0,35…0,8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Пенобетон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0,12…0,15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Фибролит</w:t>
            </w:r>
          </w:p>
        </w:tc>
        <w:tc>
          <w:tcPr>
            <w:tcW w:w="2996" w:type="dxa"/>
          </w:tcPr>
          <w:p w:rsidR="00D27F84" w:rsidRPr="003D34C1" w:rsidRDefault="00D27F84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0,09…0,17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Минеральная вата</w:t>
            </w:r>
          </w:p>
        </w:tc>
        <w:tc>
          <w:tcPr>
            <w:tcW w:w="2996" w:type="dxa"/>
          </w:tcPr>
          <w:p w:rsidR="00D27F84" w:rsidRPr="003D34C1" w:rsidRDefault="00D27F84" w:rsidP="001D1C54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0,0</w:t>
            </w:r>
            <w:r w:rsidR="001D1C54">
              <w:rPr>
                <w:sz w:val="22"/>
                <w:szCs w:val="22"/>
              </w:rPr>
              <w:t>4</w:t>
            </w:r>
            <w:r w:rsidRPr="003D34C1">
              <w:rPr>
                <w:sz w:val="22"/>
                <w:szCs w:val="22"/>
              </w:rPr>
              <w:t>…0,0</w:t>
            </w:r>
            <w:r w:rsidR="001D1C54">
              <w:rPr>
                <w:sz w:val="22"/>
                <w:szCs w:val="22"/>
              </w:rPr>
              <w:t>6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D27F84" w:rsidP="003D34C1">
            <w:pPr>
              <w:ind w:left="-107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Древесноволокнистые плиты</w:t>
            </w:r>
          </w:p>
        </w:tc>
        <w:tc>
          <w:tcPr>
            <w:tcW w:w="2996" w:type="dxa"/>
          </w:tcPr>
          <w:p w:rsidR="00D27F84" w:rsidRPr="003D34C1" w:rsidRDefault="00D27F84" w:rsidP="001D1C54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0,0</w:t>
            </w:r>
            <w:r w:rsidR="001D1C54">
              <w:rPr>
                <w:sz w:val="22"/>
                <w:szCs w:val="22"/>
              </w:rPr>
              <w:t>46…0,093</w:t>
            </w:r>
          </w:p>
        </w:tc>
      </w:tr>
      <w:tr w:rsidR="00D27F84" w:rsidRPr="003D34C1" w:rsidTr="003D34C1">
        <w:trPr>
          <w:jc w:val="center"/>
        </w:trPr>
        <w:tc>
          <w:tcPr>
            <w:tcW w:w="3318" w:type="dxa"/>
          </w:tcPr>
          <w:p w:rsidR="00D27F84" w:rsidRPr="003D34C1" w:rsidRDefault="008A1502" w:rsidP="003D34C1">
            <w:pPr>
              <w:ind w:lef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Пенопласты</w:t>
            </w:r>
          </w:p>
        </w:tc>
        <w:tc>
          <w:tcPr>
            <w:tcW w:w="2996" w:type="dxa"/>
          </w:tcPr>
          <w:p w:rsidR="00D27F84" w:rsidRPr="003D34C1" w:rsidRDefault="001D1C54" w:rsidP="003D34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0,028…0,043</w:t>
            </w:r>
          </w:p>
        </w:tc>
      </w:tr>
    </w:tbl>
    <w:p w:rsidR="00F457C0" w:rsidRDefault="00F457C0" w:rsidP="00D27F84">
      <w:pPr>
        <w:ind w:firstLine="284"/>
        <w:rPr>
          <w:i/>
          <w:sz w:val="22"/>
          <w:szCs w:val="22"/>
        </w:rPr>
      </w:pPr>
    </w:p>
    <w:p w:rsidR="00C57D56" w:rsidRDefault="00D27F84" w:rsidP="00D27F84">
      <w:pPr>
        <w:ind w:firstLine="284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Так как средняя плотность материала, так же как и тепл</w:t>
      </w:r>
      <w:r>
        <w:rPr>
          <w:i/>
          <w:sz w:val="22"/>
          <w:szCs w:val="22"/>
        </w:rPr>
        <w:t>о</w:t>
      </w:r>
      <w:r>
        <w:rPr>
          <w:i/>
          <w:sz w:val="22"/>
          <w:szCs w:val="22"/>
        </w:rPr>
        <w:t>проводность, обратно пропорциональна пористости, то она может служить косвенной характеристикой теплопроводн</w:t>
      </w:r>
      <w:r>
        <w:rPr>
          <w:i/>
          <w:sz w:val="22"/>
          <w:szCs w:val="22"/>
        </w:rPr>
        <w:t>о</w:t>
      </w:r>
      <w:r>
        <w:rPr>
          <w:i/>
          <w:sz w:val="22"/>
          <w:szCs w:val="22"/>
        </w:rPr>
        <w:t>сти материала и использоваться в качестве марки материала по теплопроводности.</w:t>
      </w:r>
    </w:p>
    <w:p w:rsidR="00D27F84" w:rsidRDefault="00491949" w:rsidP="00D27F84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Для некоторых групп материалов установлена определённая связь между теплопроводностью и относительной плотностью </w:t>
      </w:r>
      <w:r w:rsidRPr="00491949">
        <w:rPr>
          <w:i/>
          <w:sz w:val="22"/>
          <w:szCs w:val="22"/>
          <w:lang w:val="en-US"/>
        </w:rPr>
        <w:t>d</w:t>
      </w:r>
      <w:r w:rsidRPr="00491949">
        <w:rPr>
          <w:sz w:val="22"/>
          <w:szCs w:val="22"/>
        </w:rPr>
        <w:t xml:space="preserve"> (</w:t>
      </w:r>
      <w:r>
        <w:rPr>
          <w:sz w:val="22"/>
          <w:szCs w:val="22"/>
        </w:rPr>
        <w:t>формула В.П. Некрасова</w:t>
      </w:r>
      <w:r w:rsidRPr="00491949">
        <w:rPr>
          <w:sz w:val="22"/>
          <w:szCs w:val="22"/>
        </w:rPr>
        <w:t>)</w:t>
      </w:r>
      <w:r>
        <w:rPr>
          <w:sz w:val="22"/>
          <w:szCs w:val="22"/>
        </w:rPr>
        <w:t>:</w:t>
      </w:r>
    </w:p>
    <w:p w:rsidR="00491949" w:rsidRDefault="00491949" w:rsidP="00491949">
      <w:pPr>
        <w:tabs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i/>
          <w:sz w:val="22"/>
          <w:szCs w:val="22"/>
        </w:rPr>
        <w:tab/>
      </w:r>
      <w:r w:rsidR="00DA17A1">
        <w:rPr>
          <w:i/>
          <w:sz w:val="22"/>
          <w:szCs w:val="22"/>
        </w:rPr>
        <w:t>λ = 1,16</w:t>
      </w:r>
      <m:oMath>
        <m:rad>
          <m:radPr>
            <m:degHide m:val="1"/>
            <m:ctrlPr>
              <w:rPr>
                <w:rFonts w:ascii="Cambria Math" w:hAnsi="Cambria Math"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 xml:space="preserve">0,0196+0,22 </m:t>
            </m:r>
            <m:r>
              <w:rPr>
                <w:rFonts w:ascii="Cambria Math" w:hAnsi="Cambria Math"/>
                <w:sz w:val="22"/>
                <w:szCs w:val="22"/>
                <w:lang w:val="en-US"/>
              </w:rPr>
              <m:t>d</m:t>
            </m:r>
            <m:r>
              <w:rPr>
                <w:rFonts w:ascii="Cambria Math" w:hAnsi="Cambria Math"/>
                <w:sz w:val="22"/>
                <w:szCs w:val="22"/>
              </w:rPr>
              <m:t>²</m:t>
            </m:r>
          </m:e>
        </m:rad>
      </m:oMath>
      <w:r w:rsidR="00DA17A1">
        <w:rPr>
          <w:i/>
          <w:sz w:val="22"/>
          <w:szCs w:val="22"/>
        </w:rPr>
        <w:t>-</w:t>
      </w:r>
      <w:r w:rsidRPr="00491949">
        <w:rPr>
          <w:i/>
          <w:sz w:val="22"/>
          <w:szCs w:val="22"/>
        </w:rPr>
        <w:t>0,16.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(3.2.1)</w:t>
      </w:r>
    </w:p>
    <w:p w:rsidR="00491949" w:rsidRDefault="0024309F" w:rsidP="0024309F">
      <w:pPr>
        <w:tabs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24309F">
        <w:rPr>
          <w:b/>
          <w:sz w:val="22"/>
          <w:szCs w:val="22"/>
        </w:rPr>
        <w:t>Теплоёмкость</w:t>
      </w:r>
      <w:proofErr w:type="gramStart"/>
      <w:r w:rsidR="00977B60">
        <w:rPr>
          <w:b/>
          <w:sz w:val="22"/>
          <w:szCs w:val="22"/>
        </w:rPr>
        <w:t xml:space="preserve"> </w:t>
      </w:r>
      <w:r w:rsidR="00977B60" w:rsidRPr="00BA1B82">
        <w:rPr>
          <w:b/>
          <w:i/>
          <w:sz w:val="22"/>
          <w:szCs w:val="22"/>
        </w:rPr>
        <w:t>С</w:t>
      </w:r>
      <w:proofErr w:type="gramEnd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/>
              </w:rPr>
              <m:t>кг·ºС</m:t>
            </m:r>
          </m:den>
        </m:f>
      </m:oMath>
      <w:r>
        <w:rPr>
          <w:sz w:val="22"/>
          <w:szCs w:val="22"/>
        </w:rPr>
        <w:t>)</w:t>
      </w:r>
      <w:r w:rsidRPr="0024309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свойство материала аккумулировать теплоту при нагревании. Показателем теплоёмкости служит </w:t>
      </w:r>
      <w:r w:rsidRPr="0024309F">
        <w:rPr>
          <w:i/>
          <w:sz w:val="22"/>
          <w:szCs w:val="22"/>
        </w:rPr>
        <w:t>удельная теплоёмкость</w:t>
      </w:r>
      <w:r>
        <w:rPr>
          <w:sz w:val="22"/>
          <w:szCs w:val="22"/>
        </w:rPr>
        <w:t>, равная количеству теплоты, необход</w:t>
      </w: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мой для нагревания единицы массы материала на </w:t>
      </w:r>
      <w:r w:rsidRPr="00977B60">
        <w:rPr>
          <w:sz w:val="22"/>
          <w:szCs w:val="22"/>
        </w:rPr>
        <w:t>1ºС</w:t>
      </w:r>
      <w:r>
        <w:rPr>
          <w:sz w:val="22"/>
          <w:szCs w:val="22"/>
        </w:rPr>
        <w:t>. Стро</w:t>
      </w:r>
      <w:r>
        <w:rPr>
          <w:sz w:val="22"/>
          <w:szCs w:val="22"/>
        </w:rPr>
        <w:t>и</w:t>
      </w:r>
      <w:r>
        <w:rPr>
          <w:sz w:val="22"/>
          <w:szCs w:val="22"/>
        </w:rPr>
        <w:t>тельные материалы имеют теплоёмкость меньше, чем вода, кот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рая обла</w:t>
      </w:r>
      <w:r w:rsidR="00BA1B82">
        <w:rPr>
          <w:sz w:val="22"/>
          <w:szCs w:val="22"/>
        </w:rPr>
        <w:t xml:space="preserve">дает наибольшей теплоёмкостью </w:t>
      </w:r>
      <w:r>
        <w:rPr>
          <w:sz w:val="22"/>
          <w:szCs w:val="22"/>
        </w:rPr>
        <w:t xml:space="preserve">4,2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к</m:t>
            </m:r>
            <m:r>
              <m:rPr>
                <m:sty m:val="p"/>
              </m:rPr>
              <w:rPr>
                <w:rFonts w:ascii="Cambria Math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/>
              </w:rPr>
              <m:t>кг·º</m:t>
            </m:r>
            <w:proofErr w:type="gramStart"/>
            <m:r>
              <m:rPr>
                <m:sty m:val="p"/>
              </m:rPr>
              <w:rPr>
                <w:rFonts w:ascii="Cambria Math"/>
              </w:rPr>
              <m:t>С</m:t>
            </m:r>
            <w:proofErr w:type="gramEnd"/>
          </m:den>
        </m:f>
      </m:oMath>
      <w:r w:rsidRPr="00DA7064">
        <w:rPr>
          <w:sz w:val="22"/>
          <w:szCs w:val="22"/>
        </w:rPr>
        <w:t>.</w:t>
      </w:r>
    </w:p>
    <w:p w:rsidR="0024309F" w:rsidRDefault="0024309F" w:rsidP="0024309F">
      <w:pPr>
        <w:tabs>
          <w:tab w:val="center" w:pos="3259"/>
          <w:tab w:val="right" w:pos="6235"/>
        </w:tabs>
        <w:ind w:firstLine="284"/>
        <w:rPr>
          <w:i/>
          <w:sz w:val="22"/>
          <w:szCs w:val="22"/>
        </w:rPr>
      </w:pPr>
      <w:proofErr w:type="spellStart"/>
      <w:r>
        <w:rPr>
          <w:b/>
          <w:sz w:val="22"/>
          <w:szCs w:val="22"/>
        </w:rPr>
        <w:t>Температуропроводность</w:t>
      </w:r>
      <w:proofErr w:type="spellEnd"/>
      <w:r>
        <w:rPr>
          <w:b/>
          <w:sz w:val="22"/>
          <w:szCs w:val="22"/>
        </w:rPr>
        <w:t xml:space="preserve"> </w:t>
      </w:r>
      <w:r w:rsidR="00977B60" w:rsidRPr="00F457C0">
        <w:rPr>
          <w:b/>
          <w:i/>
          <w:sz w:val="22"/>
          <w:szCs w:val="22"/>
        </w:rPr>
        <w:t>а</w:t>
      </w:r>
      <w:r w:rsidR="00977B60">
        <w:rPr>
          <w:b/>
          <w:sz w:val="22"/>
          <w:szCs w:val="22"/>
        </w:rPr>
        <w:t xml:space="preserve"> </w:t>
      </w:r>
      <w:r w:rsidR="00977B60" w:rsidRPr="00977B60">
        <w:rPr>
          <w:sz w:val="22"/>
          <w:szCs w:val="22"/>
        </w:rPr>
        <w:t>(м²/с)</w:t>
      </w:r>
      <w:r w:rsidR="00977B6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– </w:t>
      </w:r>
      <w:r>
        <w:rPr>
          <w:sz w:val="22"/>
          <w:szCs w:val="22"/>
        </w:rPr>
        <w:t>свойство материала, х</w:t>
      </w:r>
      <w:r>
        <w:rPr>
          <w:sz w:val="22"/>
          <w:szCs w:val="22"/>
        </w:rPr>
        <w:t>а</w:t>
      </w:r>
      <w:r>
        <w:rPr>
          <w:sz w:val="22"/>
          <w:szCs w:val="22"/>
        </w:rPr>
        <w:t>рактеризующее скорость распространение температуры под де</w:t>
      </w:r>
      <w:r>
        <w:rPr>
          <w:sz w:val="22"/>
          <w:szCs w:val="22"/>
        </w:rPr>
        <w:t>й</w:t>
      </w:r>
      <w:r>
        <w:rPr>
          <w:sz w:val="22"/>
          <w:szCs w:val="22"/>
        </w:rPr>
        <w:t>ствием теплового потока в нестационарных температурных усл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виях, например, при пожаре. </w:t>
      </w:r>
      <w:proofErr w:type="spellStart"/>
      <w:r w:rsidR="00977B60">
        <w:rPr>
          <w:sz w:val="22"/>
          <w:szCs w:val="22"/>
        </w:rPr>
        <w:t>Температуропроводность</w:t>
      </w:r>
      <w:proofErr w:type="spellEnd"/>
      <w:r w:rsidR="00977B60">
        <w:rPr>
          <w:sz w:val="22"/>
          <w:szCs w:val="22"/>
        </w:rPr>
        <w:t xml:space="preserve"> прямо пропорциональна теплопроводности </w:t>
      </w:r>
      <w:r w:rsidR="00977B60" w:rsidRPr="00491949">
        <w:rPr>
          <w:i/>
          <w:sz w:val="22"/>
          <w:szCs w:val="22"/>
        </w:rPr>
        <w:t>λ</w:t>
      </w:r>
      <w:r w:rsidR="00977B60">
        <w:rPr>
          <w:sz w:val="22"/>
          <w:szCs w:val="22"/>
        </w:rPr>
        <w:t xml:space="preserve"> и обратно пропорционал</w:t>
      </w:r>
      <w:r w:rsidR="00977B60">
        <w:rPr>
          <w:sz w:val="22"/>
          <w:szCs w:val="22"/>
        </w:rPr>
        <w:t>ь</w:t>
      </w:r>
      <w:r w:rsidR="00977B60">
        <w:rPr>
          <w:sz w:val="22"/>
          <w:szCs w:val="22"/>
        </w:rPr>
        <w:t xml:space="preserve">на теплоёмкости материала </w:t>
      </w:r>
      <w:r w:rsidR="00235B69">
        <w:rPr>
          <w:i/>
          <w:sz w:val="22"/>
          <w:szCs w:val="22"/>
          <w:lang w:val="en-US"/>
        </w:rPr>
        <w:t>C</w:t>
      </w:r>
      <w:r w:rsidR="00977B60">
        <w:rPr>
          <w:sz w:val="22"/>
          <w:szCs w:val="22"/>
        </w:rPr>
        <w:t xml:space="preserve"> и его плотности </w:t>
      </w:r>
      <w:r w:rsidR="00977B60" w:rsidRPr="00E814A2">
        <w:rPr>
          <w:i/>
          <w:sz w:val="22"/>
          <w:szCs w:val="22"/>
        </w:rPr>
        <w:t>ρ</w:t>
      </w:r>
      <w:r w:rsidR="00977B60" w:rsidRPr="00085BA5">
        <w:rPr>
          <w:i/>
          <w:sz w:val="22"/>
          <w:szCs w:val="22"/>
          <w:vertAlign w:val="subscript"/>
          <w:lang w:val="en-US"/>
        </w:rPr>
        <w:t>m</w:t>
      </w:r>
      <w:r w:rsidR="00977B60">
        <w:rPr>
          <w:i/>
          <w:sz w:val="22"/>
          <w:szCs w:val="22"/>
        </w:rPr>
        <w:t>:</w:t>
      </w:r>
    </w:p>
    <w:p w:rsidR="00977B60" w:rsidRDefault="00977B60" w:rsidP="00977B60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r w:rsidRPr="00977B60">
        <w:rPr>
          <w:i/>
          <w:sz w:val="22"/>
          <w:szCs w:val="22"/>
        </w:rPr>
        <w:t xml:space="preserve">а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  <w:sz w:val="22"/>
                <w:szCs w:val="22"/>
                <w:lang w:val="en-US"/>
              </w:rPr>
              <m:t>C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den>
        </m:f>
      </m:oMath>
      <w:r w:rsidR="00235B69" w:rsidRPr="00977B60">
        <w:rPr>
          <w:i/>
          <w:sz w:val="22"/>
          <w:szCs w:val="22"/>
        </w:rPr>
        <w:t xml:space="preserve"> </w:t>
      </w:r>
      <w:r w:rsidRPr="00977B60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(3.2.2)</w:t>
      </w:r>
    </w:p>
    <w:p w:rsidR="00977B60" w:rsidRDefault="00977B60" w:rsidP="00977B60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977B60">
        <w:rPr>
          <w:b/>
          <w:sz w:val="22"/>
          <w:szCs w:val="22"/>
        </w:rPr>
        <w:t>Тепловое расширение</w:t>
      </w:r>
      <w:r>
        <w:rPr>
          <w:sz w:val="22"/>
          <w:szCs w:val="22"/>
        </w:rPr>
        <w:t xml:space="preserve"> – свойство материала расширяться при нагревании</w:t>
      </w:r>
      <w:r w:rsidR="0032764A">
        <w:rPr>
          <w:sz w:val="22"/>
          <w:szCs w:val="22"/>
        </w:rPr>
        <w:t xml:space="preserve"> и сжиматься при охлаждении – характеризуется </w:t>
      </w:r>
      <w:r w:rsidR="0032764A" w:rsidRPr="0032764A">
        <w:rPr>
          <w:i/>
          <w:sz w:val="22"/>
          <w:szCs w:val="22"/>
        </w:rPr>
        <w:t>те</w:t>
      </w:r>
      <w:r w:rsidR="0032764A" w:rsidRPr="0032764A">
        <w:rPr>
          <w:i/>
          <w:sz w:val="22"/>
          <w:szCs w:val="22"/>
        </w:rPr>
        <w:t>м</w:t>
      </w:r>
      <w:r w:rsidR="0032764A" w:rsidRPr="0032764A">
        <w:rPr>
          <w:i/>
          <w:sz w:val="22"/>
          <w:szCs w:val="22"/>
        </w:rPr>
        <w:t>пературными коэффициентами объёмного и линейного расшир</w:t>
      </w:r>
      <w:r w:rsidR="0032764A" w:rsidRPr="0032764A">
        <w:rPr>
          <w:i/>
          <w:sz w:val="22"/>
          <w:szCs w:val="22"/>
        </w:rPr>
        <w:t>е</w:t>
      </w:r>
      <w:r w:rsidR="0032764A" w:rsidRPr="0032764A">
        <w:rPr>
          <w:i/>
          <w:sz w:val="22"/>
          <w:szCs w:val="22"/>
        </w:rPr>
        <w:t>ния</w:t>
      </w:r>
      <w:r w:rsidR="008C31F4">
        <w:rPr>
          <w:sz w:val="22"/>
          <w:szCs w:val="22"/>
        </w:rPr>
        <w:t>.</w:t>
      </w:r>
    </w:p>
    <w:p w:rsidR="00EA3DC3" w:rsidRDefault="0032764A" w:rsidP="00977B60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32764A">
        <w:rPr>
          <w:b/>
          <w:i/>
          <w:sz w:val="22"/>
          <w:szCs w:val="22"/>
        </w:rPr>
        <w:t>Коэффици</w:t>
      </w:r>
      <w:r>
        <w:rPr>
          <w:b/>
          <w:i/>
          <w:sz w:val="22"/>
          <w:szCs w:val="22"/>
        </w:rPr>
        <w:t>е</w:t>
      </w:r>
      <w:r w:rsidRPr="0032764A">
        <w:rPr>
          <w:b/>
          <w:i/>
          <w:sz w:val="22"/>
          <w:szCs w:val="22"/>
        </w:rPr>
        <w:t>нт линейного температурного расширения (КТЛР)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характеризует удлинение материала при нагревании его на 1ºС.</w:t>
      </w:r>
      <w:r w:rsidR="00EA3DC3">
        <w:rPr>
          <w:sz w:val="22"/>
          <w:szCs w:val="22"/>
        </w:rPr>
        <w:t xml:space="preserve"> Коэффициенты линейного температурного расширения у разных материалов значительно отличаются (см. табл. 3.2).</w:t>
      </w:r>
    </w:p>
    <w:p w:rsidR="008C31F4" w:rsidRDefault="008C31F4" w:rsidP="008C31F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977B60">
        <w:rPr>
          <w:b/>
          <w:sz w:val="22"/>
          <w:szCs w:val="22"/>
        </w:rPr>
        <w:t>Термическая стойкость</w:t>
      </w:r>
      <w:r>
        <w:rPr>
          <w:sz w:val="22"/>
          <w:szCs w:val="22"/>
        </w:rPr>
        <w:t xml:space="preserve"> – способность материала выдерж</w:t>
      </w:r>
      <w:r>
        <w:rPr>
          <w:sz w:val="22"/>
          <w:szCs w:val="22"/>
        </w:rPr>
        <w:t>и</w:t>
      </w:r>
      <w:r>
        <w:rPr>
          <w:sz w:val="22"/>
          <w:szCs w:val="22"/>
        </w:rPr>
        <w:t>вать чередование (циклы) резких тепловых изменений. Это сво</w:t>
      </w:r>
      <w:r>
        <w:rPr>
          <w:sz w:val="22"/>
          <w:szCs w:val="22"/>
        </w:rPr>
        <w:t>й</w:t>
      </w:r>
      <w:r>
        <w:rPr>
          <w:sz w:val="22"/>
          <w:szCs w:val="22"/>
        </w:rPr>
        <w:t xml:space="preserve">ство в значительной степени зависит от однородности материала и </w:t>
      </w:r>
      <w:r w:rsidRPr="0032764A">
        <w:rPr>
          <w:i/>
          <w:sz w:val="22"/>
          <w:szCs w:val="22"/>
        </w:rPr>
        <w:t>коэффициента теплового расширения</w:t>
      </w:r>
      <w:r>
        <w:rPr>
          <w:sz w:val="22"/>
          <w:szCs w:val="22"/>
        </w:rPr>
        <w:t xml:space="preserve"> составляющих его в</w:t>
      </w:r>
      <w:r>
        <w:rPr>
          <w:sz w:val="22"/>
          <w:szCs w:val="22"/>
        </w:rPr>
        <w:t>е</w:t>
      </w:r>
      <w:r>
        <w:rPr>
          <w:sz w:val="22"/>
          <w:szCs w:val="22"/>
        </w:rPr>
        <w:lastRenderedPageBreak/>
        <w:t>ществ.</w:t>
      </w:r>
      <w:r w:rsidRPr="00EA3DC3">
        <w:rPr>
          <w:sz w:val="22"/>
          <w:szCs w:val="22"/>
        </w:rPr>
        <w:t xml:space="preserve"> </w:t>
      </w:r>
      <w:r>
        <w:rPr>
          <w:sz w:val="22"/>
          <w:szCs w:val="22"/>
        </w:rPr>
        <w:t>Чем меньше КЛТР и выше однородность материала, тем выше его термическая стойкость.</w:t>
      </w:r>
    </w:p>
    <w:p w:rsidR="00E13312" w:rsidRDefault="00E13312" w:rsidP="008C31F4">
      <w:pPr>
        <w:rPr>
          <w:i/>
          <w:sz w:val="22"/>
          <w:szCs w:val="22"/>
        </w:rPr>
      </w:pPr>
    </w:p>
    <w:p w:rsidR="007A08A7" w:rsidRDefault="00A14FDD" w:rsidP="00A14FDD">
      <w:pPr>
        <w:jc w:val="center"/>
        <w:rPr>
          <w:b/>
          <w:sz w:val="22"/>
          <w:szCs w:val="22"/>
        </w:rPr>
      </w:pPr>
      <w:r>
        <w:rPr>
          <w:i/>
          <w:sz w:val="22"/>
          <w:szCs w:val="22"/>
        </w:rPr>
        <w:t>Таблица 3.2</w:t>
      </w:r>
      <w:r w:rsidRPr="004545E6">
        <w:rPr>
          <w:i/>
          <w:sz w:val="22"/>
          <w:szCs w:val="22"/>
        </w:rPr>
        <w:t>.</w:t>
      </w:r>
      <w:r w:rsidRPr="004545E6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Коэффициент линейного температурного </w:t>
      </w:r>
    </w:p>
    <w:p w:rsidR="00A14FDD" w:rsidRPr="004545E6" w:rsidRDefault="00A14FDD" w:rsidP="00A14FD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расширения </w:t>
      </w:r>
      <w:r w:rsidRPr="004545E6">
        <w:rPr>
          <w:b/>
          <w:sz w:val="22"/>
          <w:szCs w:val="22"/>
        </w:rPr>
        <w:t>некоторых строительных материалов</w:t>
      </w:r>
    </w:p>
    <w:tbl>
      <w:tblPr>
        <w:tblW w:w="6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6"/>
        <w:gridCol w:w="1546"/>
        <w:gridCol w:w="1579"/>
        <w:gridCol w:w="1546"/>
      </w:tblGrid>
      <w:tr w:rsidR="00A14FDD" w:rsidRPr="003D34C1" w:rsidTr="003D34C1">
        <w:trPr>
          <w:jc w:val="center"/>
        </w:trPr>
        <w:tc>
          <w:tcPr>
            <w:tcW w:w="1566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Материал</w:t>
            </w:r>
          </w:p>
        </w:tc>
        <w:tc>
          <w:tcPr>
            <w:tcW w:w="1546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КЛТР·10</w:t>
            </w:r>
            <w:r w:rsidRPr="003D34C1">
              <w:rPr>
                <w:sz w:val="22"/>
                <w:szCs w:val="22"/>
                <w:vertAlign w:val="superscript"/>
              </w:rPr>
              <w:t>-6</w:t>
            </w:r>
            <w:r w:rsidRPr="003D34C1">
              <w:rPr>
                <w:sz w:val="22"/>
                <w:szCs w:val="22"/>
              </w:rPr>
              <w:t>, К</w:t>
            </w:r>
            <w:r w:rsidRPr="003D34C1">
              <w:rPr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579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Материал</w:t>
            </w:r>
          </w:p>
        </w:tc>
        <w:tc>
          <w:tcPr>
            <w:tcW w:w="1546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КЛТР·10</w:t>
            </w:r>
            <w:r w:rsidRPr="003D34C1">
              <w:rPr>
                <w:sz w:val="22"/>
                <w:szCs w:val="22"/>
                <w:vertAlign w:val="superscript"/>
              </w:rPr>
              <w:t>-6</w:t>
            </w:r>
            <w:r w:rsidRPr="003D34C1">
              <w:rPr>
                <w:sz w:val="22"/>
                <w:szCs w:val="22"/>
              </w:rPr>
              <w:t>, К</w:t>
            </w:r>
            <w:r w:rsidRPr="003D34C1">
              <w:rPr>
                <w:sz w:val="22"/>
                <w:szCs w:val="22"/>
                <w:vertAlign w:val="superscript"/>
              </w:rPr>
              <w:t>-1</w:t>
            </w:r>
          </w:p>
        </w:tc>
      </w:tr>
      <w:tr w:rsidR="00A14FDD" w:rsidRPr="003D34C1" w:rsidTr="003D34C1">
        <w:trPr>
          <w:jc w:val="center"/>
        </w:trPr>
        <w:tc>
          <w:tcPr>
            <w:tcW w:w="1566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Сталь</w:t>
            </w:r>
          </w:p>
        </w:tc>
        <w:tc>
          <w:tcPr>
            <w:tcW w:w="1546" w:type="dxa"/>
          </w:tcPr>
          <w:p w:rsidR="00A14FDD" w:rsidRPr="003D34C1" w:rsidRDefault="007A08A7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10…12</w:t>
            </w:r>
          </w:p>
        </w:tc>
        <w:tc>
          <w:tcPr>
            <w:tcW w:w="1579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Стекло</w:t>
            </w:r>
          </w:p>
        </w:tc>
        <w:tc>
          <w:tcPr>
            <w:tcW w:w="1546" w:type="dxa"/>
          </w:tcPr>
          <w:p w:rsidR="00A14FDD" w:rsidRPr="003D34C1" w:rsidRDefault="007A08A7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9</w:t>
            </w:r>
          </w:p>
        </w:tc>
      </w:tr>
      <w:tr w:rsidR="00A14FDD" w:rsidRPr="003D34C1" w:rsidTr="003D34C1">
        <w:trPr>
          <w:jc w:val="center"/>
        </w:trPr>
        <w:tc>
          <w:tcPr>
            <w:tcW w:w="1566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Бетон</w:t>
            </w:r>
          </w:p>
        </w:tc>
        <w:tc>
          <w:tcPr>
            <w:tcW w:w="1546" w:type="dxa"/>
          </w:tcPr>
          <w:p w:rsidR="00A14FDD" w:rsidRPr="003D34C1" w:rsidRDefault="007A08A7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10…12</w:t>
            </w:r>
          </w:p>
        </w:tc>
        <w:tc>
          <w:tcPr>
            <w:tcW w:w="1579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Медь</w:t>
            </w:r>
          </w:p>
        </w:tc>
        <w:tc>
          <w:tcPr>
            <w:tcW w:w="1546" w:type="dxa"/>
          </w:tcPr>
          <w:p w:rsidR="00A14FDD" w:rsidRPr="003D34C1" w:rsidRDefault="007A08A7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17</w:t>
            </w:r>
          </w:p>
        </w:tc>
      </w:tr>
      <w:tr w:rsidR="00A14FDD" w:rsidRPr="003D34C1" w:rsidTr="003D34C1">
        <w:trPr>
          <w:jc w:val="center"/>
        </w:trPr>
        <w:tc>
          <w:tcPr>
            <w:tcW w:w="1566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Алюминий</w:t>
            </w:r>
          </w:p>
        </w:tc>
        <w:tc>
          <w:tcPr>
            <w:tcW w:w="1546" w:type="dxa"/>
          </w:tcPr>
          <w:p w:rsidR="00A14FDD" w:rsidRPr="003D34C1" w:rsidRDefault="007A08A7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24</w:t>
            </w:r>
          </w:p>
        </w:tc>
        <w:tc>
          <w:tcPr>
            <w:tcW w:w="1579" w:type="dxa"/>
          </w:tcPr>
          <w:p w:rsidR="00A14FDD" w:rsidRPr="003D34C1" w:rsidRDefault="00A14FDD" w:rsidP="003D34C1">
            <w:pPr>
              <w:tabs>
                <w:tab w:val="center" w:pos="3117"/>
                <w:tab w:val="center" w:pos="3259"/>
                <w:tab w:val="right" w:pos="6235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Полиэтилен</w:t>
            </w:r>
          </w:p>
        </w:tc>
        <w:tc>
          <w:tcPr>
            <w:tcW w:w="1546" w:type="dxa"/>
          </w:tcPr>
          <w:p w:rsidR="00A14FDD" w:rsidRPr="003D34C1" w:rsidRDefault="007A08A7" w:rsidP="003D34C1">
            <w:pPr>
              <w:tabs>
                <w:tab w:val="center" w:pos="3117"/>
                <w:tab w:val="center" w:pos="3259"/>
                <w:tab w:val="right" w:pos="6235"/>
              </w:tabs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300…500</w:t>
            </w:r>
          </w:p>
        </w:tc>
      </w:tr>
    </w:tbl>
    <w:p w:rsidR="00C61CBB" w:rsidRDefault="00C61CBB" w:rsidP="001D1C54">
      <w:pPr>
        <w:tabs>
          <w:tab w:val="center" w:pos="3117"/>
          <w:tab w:val="center" w:pos="3259"/>
          <w:tab w:val="right" w:pos="6235"/>
        </w:tabs>
        <w:ind w:firstLine="284"/>
        <w:rPr>
          <w:b/>
          <w:sz w:val="22"/>
          <w:szCs w:val="22"/>
        </w:rPr>
      </w:pPr>
    </w:p>
    <w:p w:rsidR="00F457C0" w:rsidRDefault="007A08A7" w:rsidP="007A08A7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b/>
          <w:sz w:val="22"/>
          <w:szCs w:val="22"/>
        </w:rPr>
        <w:t xml:space="preserve">Огнестойкость </w:t>
      </w:r>
      <w:r>
        <w:rPr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способность материала выдерживать</w:t>
      </w:r>
      <w:r w:rsidR="00CE0A77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746435">
        <w:rPr>
          <w:sz w:val="22"/>
          <w:szCs w:val="22"/>
        </w:rPr>
        <w:t>не т</w:t>
      </w:r>
      <w:r w:rsidR="00746435">
        <w:rPr>
          <w:sz w:val="22"/>
          <w:szCs w:val="22"/>
        </w:rPr>
        <w:t>е</w:t>
      </w:r>
      <w:r w:rsidR="00746435">
        <w:rPr>
          <w:sz w:val="22"/>
          <w:szCs w:val="22"/>
        </w:rPr>
        <w:t>ряя несущей способности</w:t>
      </w:r>
      <w:r w:rsidR="00CE0A77">
        <w:rPr>
          <w:sz w:val="22"/>
          <w:szCs w:val="22"/>
        </w:rPr>
        <w:t>,</w:t>
      </w:r>
      <w:r>
        <w:rPr>
          <w:sz w:val="22"/>
          <w:szCs w:val="22"/>
        </w:rPr>
        <w:t xml:space="preserve"> воздействие огня и воды в условиях пожара. </w:t>
      </w:r>
      <w:r w:rsidR="00746435">
        <w:rPr>
          <w:sz w:val="22"/>
          <w:szCs w:val="22"/>
        </w:rPr>
        <w:t xml:space="preserve">Огнестойкость выражается периодом времени, в течение которого материал не теряет несущей способности. </w:t>
      </w:r>
      <w:r>
        <w:rPr>
          <w:sz w:val="22"/>
          <w:szCs w:val="22"/>
        </w:rPr>
        <w:t xml:space="preserve">По </w:t>
      </w:r>
      <w:r w:rsidR="00746435">
        <w:rPr>
          <w:sz w:val="22"/>
          <w:szCs w:val="22"/>
        </w:rPr>
        <w:t>отнош</w:t>
      </w:r>
      <w:r w:rsidR="00746435">
        <w:rPr>
          <w:sz w:val="22"/>
          <w:szCs w:val="22"/>
        </w:rPr>
        <w:t>е</w:t>
      </w:r>
      <w:r w:rsidR="00746435">
        <w:rPr>
          <w:sz w:val="22"/>
          <w:szCs w:val="22"/>
        </w:rPr>
        <w:t>нию к действию огня</w:t>
      </w:r>
      <w:r>
        <w:rPr>
          <w:sz w:val="22"/>
          <w:szCs w:val="22"/>
        </w:rPr>
        <w:t xml:space="preserve"> строительные материалы делят на несгор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емые, </w:t>
      </w:r>
      <w:proofErr w:type="spellStart"/>
      <w:r>
        <w:rPr>
          <w:sz w:val="22"/>
          <w:szCs w:val="22"/>
        </w:rPr>
        <w:t>трудносгораемые</w:t>
      </w:r>
      <w:proofErr w:type="spellEnd"/>
      <w:r>
        <w:rPr>
          <w:sz w:val="22"/>
          <w:szCs w:val="22"/>
        </w:rPr>
        <w:t xml:space="preserve"> и сгораемые.</w:t>
      </w:r>
    </w:p>
    <w:p w:rsidR="007A08A7" w:rsidRDefault="007A08A7" w:rsidP="007A08A7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332686">
        <w:rPr>
          <w:i/>
          <w:sz w:val="22"/>
          <w:szCs w:val="22"/>
        </w:rPr>
        <w:t>Несгораемые материалы</w:t>
      </w:r>
      <w:r>
        <w:rPr>
          <w:sz w:val="22"/>
          <w:szCs w:val="22"/>
        </w:rPr>
        <w:t xml:space="preserve"> под действием огня или высокой температуры не горят и не обугливаются (например, бетон, ки</w:t>
      </w:r>
      <w:r>
        <w:rPr>
          <w:sz w:val="22"/>
          <w:szCs w:val="22"/>
        </w:rPr>
        <w:t>р</w:t>
      </w:r>
      <w:r w:rsidR="008C31F4">
        <w:rPr>
          <w:sz w:val="22"/>
          <w:szCs w:val="22"/>
        </w:rPr>
        <w:t>пич и др.).</w:t>
      </w:r>
    </w:p>
    <w:p w:rsidR="007A08A7" w:rsidRDefault="00332686" w:rsidP="007A08A7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proofErr w:type="spellStart"/>
      <w:r w:rsidRPr="00332686">
        <w:rPr>
          <w:i/>
          <w:sz w:val="22"/>
          <w:szCs w:val="22"/>
        </w:rPr>
        <w:t>Трудносгораемые</w:t>
      </w:r>
      <w:proofErr w:type="spellEnd"/>
      <w:r w:rsidRPr="00332686">
        <w:rPr>
          <w:i/>
          <w:sz w:val="22"/>
          <w:szCs w:val="22"/>
        </w:rPr>
        <w:t xml:space="preserve"> материалы</w:t>
      </w:r>
      <w:r>
        <w:rPr>
          <w:sz w:val="22"/>
          <w:szCs w:val="22"/>
        </w:rPr>
        <w:t xml:space="preserve"> под действием огня медленно воспламеняются и после удаления огня их горение и тление пр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кращаются (например, фибролит, пропитанная антипиренами древесина, асфальтобетон).</w:t>
      </w:r>
    </w:p>
    <w:p w:rsidR="00332686" w:rsidRDefault="00332686" w:rsidP="007A08A7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332686">
        <w:rPr>
          <w:i/>
          <w:sz w:val="22"/>
          <w:szCs w:val="22"/>
        </w:rPr>
        <w:t>Сгораемые материалы</w:t>
      </w:r>
      <w:r>
        <w:rPr>
          <w:sz w:val="22"/>
          <w:szCs w:val="22"/>
        </w:rPr>
        <w:t xml:space="preserve"> под действием огня или высокой те</w:t>
      </w:r>
      <w:r>
        <w:rPr>
          <w:sz w:val="22"/>
          <w:szCs w:val="22"/>
        </w:rPr>
        <w:t>м</w:t>
      </w:r>
      <w:r>
        <w:rPr>
          <w:sz w:val="22"/>
          <w:szCs w:val="22"/>
        </w:rPr>
        <w:t>пературы горят и продолжают гореть после удаления источника огня.</w:t>
      </w:r>
    </w:p>
    <w:p w:rsidR="00332686" w:rsidRDefault="00E43168" w:rsidP="007A08A7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E43168">
        <w:rPr>
          <w:b/>
          <w:sz w:val="22"/>
          <w:szCs w:val="22"/>
        </w:rPr>
        <w:t xml:space="preserve">Огнеупорность </w:t>
      </w:r>
      <w:r>
        <w:rPr>
          <w:sz w:val="22"/>
          <w:szCs w:val="22"/>
        </w:rPr>
        <w:t>– свойство материала выдерживать длител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 xml:space="preserve">ное воздействие высокой температуры, не деформируясь и не расплавляясь. Материалы, выдерживающие температуру более 1580ºС, называют </w:t>
      </w:r>
      <w:r w:rsidRPr="009C1825">
        <w:rPr>
          <w:i/>
          <w:sz w:val="22"/>
          <w:szCs w:val="22"/>
        </w:rPr>
        <w:t>огнеупорными</w:t>
      </w:r>
      <w:r>
        <w:rPr>
          <w:sz w:val="22"/>
          <w:szCs w:val="22"/>
        </w:rPr>
        <w:t xml:space="preserve">, от 1350 до 1580ºС – </w:t>
      </w:r>
      <w:r w:rsidRPr="009C1825">
        <w:rPr>
          <w:i/>
          <w:sz w:val="22"/>
          <w:szCs w:val="22"/>
        </w:rPr>
        <w:t>тугопла</w:t>
      </w:r>
      <w:r w:rsidRPr="009C1825">
        <w:rPr>
          <w:i/>
          <w:sz w:val="22"/>
          <w:szCs w:val="22"/>
        </w:rPr>
        <w:t>в</w:t>
      </w:r>
      <w:r w:rsidRPr="009C1825">
        <w:rPr>
          <w:i/>
          <w:sz w:val="22"/>
          <w:szCs w:val="22"/>
        </w:rPr>
        <w:t>кими</w:t>
      </w:r>
      <w:r>
        <w:rPr>
          <w:sz w:val="22"/>
          <w:szCs w:val="22"/>
        </w:rPr>
        <w:t xml:space="preserve">, ниже 1350ºС – </w:t>
      </w:r>
      <w:r w:rsidRPr="009C1825">
        <w:rPr>
          <w:i/>
          <w:sz w:val="22"/>
          <w:szCs w:val="22"/>
        </w:rPr>
        <w:t>легкоплавкими</w:t>
      </w:r>
      <w:r>
        <w:rPr>
          <w:sz w:val="22"/>
          <w:szCs w:val="22"/>
        </w:rPr>
        <w:t>. Материалы, которые сп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собны длительное время выдерживать температуру до 1000ºС при </w:t>
      </w:r>
      <w:r w:rsidR="009C1825">
        <w:rPr>
          <w:sz w:val="22"/>
          <w:szCs w:val="22"/>
        </w:rPr>
        <w:t>незначительной потере прочности</w:t>
      </w:r>
      <w:r>
        <w:rPr>
          <w:sz w:val="22"/>
          <w:szCs w:val="22"/>
        </w:rPr>
        <w:t xml:space="preserve">, относят к </w:t>
      </w:r>
      <w:r w:rsidRPr="009C1825">
        <w:rPr>
          <w:i/>
          <w:sz w:val="22"/>
          <w:szCs w:val="22"/>
        </w:rPr>
        <w:t>жаростойким</w:t>
      </w:r>
      <w:r w:rsidR="009C1825">
        <w:rPr>
          <w:sz w:val="22"/>
          <w:szCs w:val="22"/>
        </w:rPr>
        <w:t xml:space="preserve"> (ки</w:t>
      </w:r>
      <w:r w:rsidR="009C1825">
        <w:rPr>
          <w:sz w:val="22"/>
          <w:szCs w:val="22"/>
        </w:rPr>
        <w:t>р</w:t>
      </w:r>
      <w:r w:rsidR="009C1825">
        <w:rPr>
          <w:sz w:val="22"/>
          <w:szCs w:val="22"/>
        </w:rPr>
        <w:t>пич, жаростойкий бетон и др.)</w:t>
      </w:r>
      <w:r>
        <w:rPr>
          <w:sz w:val="22"/>
          <w:szCs w:val="22"/>
        </w:rPr>
        <w:t>.</w:t>
      </w:r>
    </w:p>
    <w:p w:rsidR="00B65B2C" w:rsidRDefault="00B65B2C" w:rsidP="007A08A7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B65B2C">
        <w:rPr>
          <w:b/>
          <w:sz w:val="22"/>
          <w:szCs w:val="22"/>
        </w:rPr>
        <w:t xml:space="preserve">Радиационная стойкость </w:t>
      </w:r>
      <w:r>
        <w:rPr>
          <w:b/>
          <w:sz w:val="22"/>
          <w:szCs w:val="22"/>
        </w:rPr>
        <w:t xml:space="preserve">– </w:t>
      </w:r>
      <w:r>
        <w:rPr>
          <w:sz w:val="22"/>
          <w:szCs w:val="22"/>
        </w:rPr>
        <w:t>свойство материала сохранять свою структуру и физико-механические характеристики после воздействия ионизирующих излучений.</w:t>
      </w:r>
    </w:p>
    <w:p w:rsidR="00B65B2C" w:rsidRDefault="00B65B2C" w:rsidP="00B65B2C">
      <w:pPr>
        <w:tabs>
          <w:tab w:val="center" w:pos="3117"/>
          <w:tab w:val="center" w:pos="3259"/>
          <w:tab w:val="right" w:pos="623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3.3 Акустические свойства</w:t>
      </w:r>
    </w:p>
    <w:p w:rsidR="00B65B2C" w:rsidRDefault="00B65B2C" w:rsidP="00B65B2C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Акустические свойства материалов – это свойства, связанные с взаимодействием материала и звука. Звук, или звуковые волны, - это механические колебания, распространяющиеся в твёрдых, жидких и газообразных средах.</w:t>
      </w:r>
    </w:p>
    <w:p w:rsidR="006B0E6A" w:rsidRDefault="00B65B2C" w:rsidP="00B65B2C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Различают две стороны взаимодействия звука и материала: </w:t>
      </w:r>
      <w:r w:rsidRPr="00B65B2C">
        <w:rPr>
          <w:b/>
          <w:i/>
          <w:sz w:val="22"/>
          <w:szCs w:val="22"/>
        </w:rPr>
        <w:t>звукопроводность</w:t>
      </w:r>
      <w:r>
        <w:rPr>
          <w:sz w:val="22"/>
          <w:szCs w:val="22"/>
        </w:rPr>
        <w:t xml:space="preserve"> – свойство материала проводить через свою толщу звук, и </w:t>
      </w:r>
      <w:r w:rsidRPr="00B65B2C">
        <w:rPr>
          <w:b/>
          <w:i/>
          <w:sz w:val="22"/>
          <w:szCs w:val="22"/>
        </w:rPr>
        <w:t>звукопоглощение</w:t>
      </w:r>
      <w:r>
        <w:rPr>
          <w:sz w:val="22"/>
          <w:szCs w:val="22"/>
        </w:rPr>
        <w:t xml:space="preserve"> – свойство материала поглощать и </w:t>
      </w:r>
      <w:r w:rsidR="00635347">
        <w:rPr>
          <w:sz w:val="22"/>
          <w:szCs w:val="22"/>
        </w:rPr>
        <w:t>отражать падающий на него звук.</w:t>
      </w:r>
    </w:p>
    <w:p w:rsidR="00B65B2C" w:rsidRDefault="00B65B2C" w:rsidP="00B65B2C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B65B2C">
        <w:rPr>
          <w:i/>
          <w:sz w:val="22"/>
          <w:szCs w:val="22"/>
        </w:rPr>
        <w:t>Звукопроводность</w:t>
      </w:r>
      <w:r>
        <w:rPr>
          <w:sz w:val="22"/>
          <w:szCs w:val="22"/>
        </w:rPr>
        <w:t xml:space="preserve"> зависит от массы материала и его строения</w:t>
      </w:r>
      <w:r w:rsidR="006B0E6A">
        <w:rPr>
          <w:sz w:val="22"/>
          <w:szCs w:val="22"/>
        </w:rPr>
        <w:t>: материал тем меньше проводит звук, чем больше его масса,</w:t>
      </w:r>
      <w:r>
        <w:rPr>
          <w:sz w:val="22"/>
          <w:szCs w:val="22"/>
        </w:rPr>
        <w:t xml:space="preserve"> а </w:t>
      </w:r>
      <w:r w:rsidRPr="006B0E6A">
        <w:rPr>
          <w:i/>
          <w:sz w:val="22"/>
          <w:szCs w:val="22"/>
        </w:rPr>
        <w:t>зв</w:t>
      </w:r>
      <w:r w:rsidRPr="006B0E6A">
        <w:rPr>
          <w:i/>
          <w:sz w:val="22"/>
          <w:szCs w:val="22"/>
        </w:rPr>
        <w:t>у</w:t>
      </w:r>
      <w:r w:rsidRPr="006B0E6A">
        <w:rPr>
          <w:i/>
          <w:sz w:val="22"/>
          <w:szCs w:val="22"/>
        </w:rPr>
        <w:t>копоглощение</w:t>
      </w:r>
      <w:r>
        <w:rPr>
          <w:sz w:val="22"/>
          <w:szCs w:val="22"/>
        </w:rPr>
        <w:t xml:space="preserve"> зависит от характера поверхности материа</w:t>
      </w:r>
      <w:r w:rsidR="006B0E6A">
        <w:rPr>
          <w:sz w:val="22"/>
          <w:szCs w:val="22"/>
        </w:rPr>
        <w:t>ла: м</w:t>
      </w:r>
      <w:r w:rsidR="006B0E6A">
        <w:rPr>
          <w:sz w:val="22"/>
          <w:szCs w:val="22"/>
        </w:rPr>
        <w:t>а</w:t>
      </w:r>
      <w:r w:rsidR="006B0E6A">
        <w:rPr>
          <w:sz w:val="22"/>
          <w:szCs w:val="22"/>
        </w:rPr>
        <w:t>териалы с гладкой поверхностью отражают большую часть пад</w:t>
      </w:r>
      <w:r w:rsidR="006B0E6A">
        <w:rPr>
          <w:sz w:val="22"/>
          <w:szCs w:val="22"/>
        </w:rPr>
        <w:t>а</w:t>
      </w:r>
      <w:r w:rsidR="006B0E6A">
        <w:rPr>
          <w:sz w:val="22"/>
          <w:szCs w:val="22"/>
        </w:rPr>
        <w:t>ющего на них звука (эффект зеркала), а с пористой поверхностью наоборот, поглощают.</w:t>
      </w:r>
    </w:p>
    <w:p w:rsidR="006B0E6A" w:rsidRDefault="006B0E6A" w:rsidP="00B65B2C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</w:p>
    <w:p w:rsidR="006B0E6A" w:rsidRPr="00C4367E" w:rsidRDefault="006B0E6A" w:rsidP="006B0E6A">
      <w:pPr>
        <w:tabs>
          <w:tab w:val="center" w:pos="3117"/>
          <w:tab w:val="center" w:pos="3259"/>
          <w:tab w:val="right" w:pos="6235"/>
        </w:tabs>
        <w:jc w:val="center"/>
        <w:rPr>
          <w:b/>
          <w:sz w:val="22"/>
          <w:szCs w:val="22"/>
        </w:rPr>
      </w:pPr>
      <w:r w:rsidRPr="006B0E6A">
        <w:rPr>
          <w:b/>
          <w:sz w:val="22"/>
          <w:szCs w:val="22"/>
        </w:rPr>
        <w:t>4. МЕХАНИЧЕСКИ СВОЙСТВА</w:t>
      </w:r>
    </w:p>
    <w:p w:rsidR="00134060" w:rsidRDefault="00134060" w:rsidP="00134060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134060">
        <w:rPr>
          <w:sz w:val="22"/>
          <w:szCs w:val="22"/>
        </w:rPr>
        <w:t xml:space="preserve">Механические свойства характеризуют способность </w:t>
      </w:r>
      <w:r>
        <w:rPr>
          <w:sz w:val="22"/>
          <w:szCs w:val="22"/>
        </w:rPr>
        <w:t>материала сопротивляться действию внешних сил или иных факторов (например, температурных), вызывающих в нём внутренние напря</w:t>
      </w:r>
      <w:r w:rsidR="00635347">
        <w:rPr>
          <w:sz w:val="22"/>
          <w:szCs w:val="22"/>
        </w:rPr>
        <w:t>жения.</w:t>
      </w:r>
    </w:p>
    <w:p w:rsidR="00B76611" w:rsidRPr="00B76611" w:rsidRDefault="00B76611" w:rsidP="00B76611">
      <w:pPr>
        <w:tabs>
          <w:tab w:val="center" w:pos="3117"/>
          <w:tab w:val="center" w:pos="3259"/>
          <w:tab w:val="right" w:pos="6235"/>
        </w:tabs>
        <w:ind w:firstLine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4.1 Прочность</w:t>
      </w:r>
    </w:p>
    <w:p w:rsidR="00134060" w:rsidRDefault="00134060" w:rsidP="00134060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134060">
        <w:rPr>
          <w:b/>
          <w:sz w:val="22"/>
          <w:szCs w:val="22"/>
        </w:rPr>
        <w:t>Прочность</w:t>
      </w:r>
      <w:r>
        <w:rPr>
          <w:sz w:val="22"/>
          <w:szCs w:val="22"/>
        </w:rPr>
        <w:t xml:space="preserve"> (кН/см², МПа, кгс/см²) – свойство материала в определённых условиях и пределах воспринимать нагрузки или другие воздействия, вызывающие в нём внутренние напряжения, бе</w:t>
      </w:r>
      <w:r w:rsidR="00635347">
        <w:rPr>
          <w:sz w:val="22"/>
          <w:szCs w:val="22"/>
        </w:rPr>
        <w:t>з разрушения.</w:t>
      </w:r>
    </w:p>
    <w:p w:rsidR="00134060" w:rsidRDefault="00134060" w:rsidP="00134060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Прочность оценивают </w:t>
      </w:r>
      <w:r w:rsidRPr="00134060">
        <w:rPr>
          <w:i/>
          <w:sz w:val="22"/>
          <w:szCs w:val="22"/>
        </w:rPr>
        <w:t>пределом прочности</w:t>
      </w:r>
      <w:r>
        <w:rPr>
          <w:i/>
          <w:sz w:val="22"/>
          <w:szCs w:val="22"/>
        </w:rPr>
        <w:t xml:space="preserve"> </w:t>
      </w:r>
      <w:r w:rsidRPr="006F25A4">
        <w:rPr>
          <w:sz w:val="22"/>
          <w:szCs w:val="22"/>
        </w:rPr>
        <w:t>(Па)</w:t>
      </w:r>
      <w:r>
        <w:rPr>
          <w:sz w:val="22"/>
          <w:szCs w:val="22"/>
        </w:rPr>
        <w:t>, который условно равен максимальному напряжению, соответствующему нагрузке, вызвавшей разрушение материала, и на сжатие опред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ляется по формуле:</w:t>
      </w:r>
    </w:p>
    <w:p w:rsidR="00134060" w:rsidRPr="00134060" w:rsidRDefault="00134060" w:rsidP="00134060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 w:rsidRPr="00134060">
        <w:rPr>
          <w:i/>
          <w:sz w:val="22"/>
          <w:szCs w:val="22"/>
        </w:rPr>
        <w:tab/>
      </w:r>
      <w:r w:rsidRPr="00134060">
        <w:rPr>
          <w:i/>
          <w:sz w:val="22"/>
          <w:szCs w:val="22"/>
          <w:lang w:val="en-US"/>
        </w:rPr>
        <w:t>R</w:t>
      </w:r>
      <w:r w:rsidRPr="00134060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разр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F</m:t>
            </m:r>
          </m:den>
        </m:f>
      </m:oMath>
      <w:r w:rsidR="00235B69" w:rsidRPr="00134060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,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(4.1</w:t>
      </w:r>
      <w:r w:rsidR="00B76611">
        <w:rPr>
          <w:sz w:val="22"/>
          <w:szCs w:val="22"/>
        </w:rPr>
        <w:t>.1</w:t>
      </w:r>
      <w:r>
        <w:rPr>
          <w:sz w:val="22"/>
          <w:szCs w:val="22"/>
        </w:rPr>
        <w:t>)</w:t>
      </w:r>
    </w:p>
    <w:p w:rsidR="00B65B2C" w:rsidRDefault="00134060" w:rsidP="00134060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proofErr w:type="spellStart"/>
      <w:r w:rsidRPr="006F25A4">
        <w:rPr>
          <w:i/>
          <w:sz w:val="22"/>
          <w:szCs w:val="22"/>
        </w:rPr>
        <w:t>Р</w:t>
      </w:r>
      <w:r w:rsidR="00E13312" w:rsidRPr="001D1C54">
        <w:rPr>
          <w:i/>
          <w:sz w:val="22"/>
          <w:szCs w:val="22"/>
          <w:vertAlign w:val="subscript"/>
        </w:rPr>
        <w:t>разр</w:t>
      </w:r>
      <w:proofErr w:type="spellEnd"/>
      <w:r>
        <w:rPr>
          <w:sz w:val="22"/>
          <w:szCs w:val="22"/>
        </w:rPr>
        <w:t xml:space="preserve"> – разрушающая сила, Н</w:t>
      </w:r>
      <w:r w:rsidR="006F25A4">
        <w:rPr>
          <w:sz w:val="22"/>
          <w:szCs w:val="22"/>
        </w:rPr>
        <w:t xml:space="preserve">; </w:t>
      </w:r>
      <w:r w:rsidR="006F25A4" w:rsidRPr="006F25A4">
        <w:rPr>
          <w:i/>
          <w:sz w:val="22"/>
          <w:szCs w:val="22"/>
          <w:lang w:val="en-US"/>
        </w:rPr>
        <w:t>F</w:t>
      </w:r>
      <w:r w:rsidR="006F25A4">
        <w:rPr>
          <w:sz w:val="22"/>
          <w:szCs w:val="22"/>
        </w:rPr>
        <w:t xml:space="preserve"> – площадь се</w:t>
      </w:r>
      <w:r w:rsidR="00635347">
        <w:rPr>
          <w:sz w:val="22"/>
          <w:szCs w:val="22"/>
        </w:rPr>
        <w:t>чения образца до испытаний, м².</w:t>
      </w:r>
    </w:p>
    <w:p w:rsidR="006F25A4" w:rsidRDefault="006F25A4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6F25A4">
        <w:rPr>
          <w:i/>
          <w:sz w:val="22"/>
          <w:szCs w:val="22"/>
        </w:rPr>
        <w:t>Предел прочности</w:t>
      </w:r>
      <w:r>
        <w:rPr>
          <w:sz w:val="22"/>
          <w:szCs w:val="22"/>
        </w:rPr>
        <w:t xml:space="preserve"> материала определяют на образцах, формы и размеры которых устанавливают </w:t>
      </w:r>
      <w:r w:rsidR="00CE0A77">
        <w:rPr>
          <w:sz w:val="22"/>
          <w:szCs w:val="22"/>
        </w:rPr>
        <w:t>нормативные документы</w:t>
      </w:r>
      <w:r>
        <w:rPr>
          <w:sz w:val="22"/>
          <w:szCs w:val="22"/>
        </w:rPr>
        <w:t xml:space="preserve"> на этот материал.</w:t>
      </w:r>
    </w:p>
    <w:p w:rsidR="004F18F2" w:rsidRDefault="006F25A4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lastRenderedPageBreak/>
        <w:t>Прочность материала является одной из основных характер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стик для большинства строительных материалов, т.к. они в с</w:t>
      </w:r>
      <w:r>
        <w:rPr>
          <w:sz w:val="22"/>
          <w:szCs w:val="22"/>
        </w:rPr>
        <w:t>о</w:t>
      </w:r>
      <w:r>
        <w:rPr>
          <w:sz w:val="22"/>
          <w:szCs w:val="22"/>
        </w:rPr>
        <w:t>оружениях всегда подвергаются тем или иным воздействиям, в</w:t>
      </w:r>
      <w:r>
        <w:rPr>
          <w:sz w:val="22"/>
          <w:szCs w:val="22"/>
        </w:rPr>
        <w:t>ы</w:t>
      </w:r>
      <w:r>
        <w:rPr>
          <w:sz w:val="22"/>
          <w:szCs w:val="22"/>
        </w:rPr>
        <w:t>зывающим напряжённое состояние (сжатие, растяжение, изгиб и др.).</w:t>
      </w:r>
      <w:r w:rsidR="004F18F2">
        <w:rPr>
          <w:sz w:val="22"/>
          <w:szCs w:val="22"/>
        </w:rPr>
        <w:t xml:space="preserve"> Предел прочности материала </w:t>
      </w:r>
      <w:r w:rsidR="00DA17A1">
        <w:rPr>
          <w:sz w:val="22"/>
          <w:szCs w:val="22"/>
        </w:rPr>
        <w:t xml:space="preserve">часто </w:t>
      </w:r>
      <w:r w:rsidR="004F18F2">
        <w:rPr>
          <w:sz w:val="22"/>
          <w:szCs w:val="22"/>
        </w:rPr>
        <w:t xml:space="preserve">характеризует его </w:t>
      </w:r>
      <w:r w:rsidR="004F18F2" w:rsidRPr="004F18F2">
        <w:rPr>
          <w:i/>
          <w:sz w:val="22"/>
          <w:szCs w:val="22"/>
        </w:rPr>
        <w:t>марку</w:t>
      </w:r>
      <w:r w:rsidR="004F18F2">
        <w:rPr>
          <w:sz w:val="22"/>
          <w:szCs w:val="22"/>
        </w:rPr>
        <w:t>. По пределу прочности при сжатии установлены марки в широком диапазоне от 0,5 до 1000 МПа и более.</w:t>
      </w:r>
    </w:p>
    <w:p w:rsidR="004F18F2" w:rsidRDefault="004F18F2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Для оценки прочностной эффективности материала часто 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пользуют</w:t>
      </w:r>
      <w:r w:rsidR="00DA17A1">
        <w:rPr>
          <w:sz w:val="22"/>
          <w:szCs w:val="22"/>
        </w:rPr>
        <w:t xml:space="preserve"> </w:t>
      </w:r>
      <w:r w:rsidR="00DA17A1" w:rsidRPr="00DA17A1">
        <w:rPr>
          <w:b/>
          <w:i/>
          <w:sz w:val="22"/>
          <w:szCs w:val="22"/>
        </w:rPr>
        <w:t>удельную прочность</w:t>
      </w:r>
      <w:r>
        <w:rPr>
          <w:sz w:val="22"/>
          <w:szCs w:val="22"/>
        </w:rPr>
        <w:t xml:space="preserve"> </w:t>
      </w:r>
      <w:r w:rsidR="00DA17A1" w:rsidRPr="00DA17A1">
        <w:rPr>
          <w:i/>
          <w:sz w:val="22"/>
          <w:szCs w:val="22"/>
        </w:rPr>
        <w:t>(</w:t>
      </w:r>
      <w:r w:rsidRPr="004F18F2">
        <w:rPr>
          <w:i/>
          <w:sz w:val="22"/>
          <w:szCs w:val="22"/>
        </w:rPr>
        <w:t>коэффициент конструктивного качества</w:t>
      </w:r>
      <w:r w:rsidR="00DA17A1">
        <w:rPr>
          <w:i/>
          <w:sz w:val="22"/>
          <w:szCs w:val="22"/>
        </w:rPr>
        <w:t>)</w:t>
      </w:r>
      <w:r>
        <w:rPr>
          <w:sz w:val="22"/>
          <w:szCs w:val="22"/>
        </w:rPr>
        <w:t>, который определяется делением предельной прочн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сти при сжатии (изгибе) </w:t>
      </w:r>
      <w:r w:rsidRPr="004F18F2">
        <w:rPr>
          <w:i/>
          <w:sz w:val="22"/>
          <w:szCs w:val="22"/>
          <w:lang w:val="en-US"/>
        </w:rPr>
        <w:t>R</w:t>
      </w:r>
      <w:proofErr w:type="spellStart"/>
      <w:r w:rsidRPr="004F18F2">
        <w:rPr>
          <w:i/>
          <w:sz w:val="22"/>
          <w:szCs w:val="22"/>
          <w:vertAlign w:val="subscript"/>
        </w:rPr>
        <w:t>сж</w:t>
      </w:r>
      <w:proofErr w:type="spellEnd"/>
      <w:r>
        <w:rPr>
          <w:i/>
          <w:sz w:val="22"/>
          <w:szCs w:val="22"/>
        </w:rPr>
        <w:t xml:space="preserve"> (</w:t>
      </w:r>
      <w:r w:rsidRPr="004F18F2">
        <w:rPr>
          <w:i/>
          <w:sz w:val="22"/>
          <w:szCs w:val="22"/>
          <w:lang w:val="en-US"/>
        </w:rPr>
        <w:t>R</w:t>
      </w:r>
      <w:proofErr w:type="spellStart"/>
      <w:r w:rsidRPr="004F18F2">
        <w:rPr>
          <w:i/>
          <w:sz w:val="22"/>
          <w:szCs w:val="22"/>
          <w:vertAlign w:val="subscript"/>
        </w:rPr>
        <w:t>изг</w:t>
      </w:r>
      <w:proofErr w:type="spellEnd"/>
      <w:r>
        <w:rPr>
          <w:i/>
          <w:sz w:val="22"/>
          <w:szCs w:val="22"/>
        </w:rPr>
        <w:t xml:space="preserve">) </w:t>
      </w:r>
      <w:r>
        <w:rPr>
          <w:sz w:val="22"/>
          <w:szCs w:val="22"/>
        </w:rPr>
        <w:t>на относительную плотность материала</w:t>
      </w:r>
      <w:r w:rsidRPr="004F18F2">
        <w:rPr>
          <w:sz w:val="22"/>
          <w:szCs w:val="22"/>
        </w:rPr>
        <w:t xml:space="preserve"> </w:t>
      </w:r>
      <w:r w:rsidRPr="004F18F2">
        <w:rPr>
          <w:i/>
          <w:sz w:val="22"/>
          <w:szCs w:val="22"/>
          <w:lang w:val="en-US"/>
        </w:rPr>
        <w:t>d</w:t>
      </w:r>
      <w:r>
        <w:rPr>
          <w:sz w:val="22"/>
          <w:szCs w:val="22"/>
        </w:rPr>
        <w:t>:</w:t>
      </w:r>
    </w:p>
    <w:p w:rsidR="004F18F2" w:rsidRDefault="004F18F2" w:rsidP="004F18F2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A17A1" w:rsidRPr="00417642">
        <w:rPr>
          <w:i/>
          <w:sz w:val="22"/>
          <w:szCs w:val="22"/>
          <w:lang w:val="en-US"/>
        </w:rPr>
        <w:t>R</w:t>
      </w:r>
      <w:r w:rsidR="00DA17A1" w:rsidRPr="00417642">
        <w:rPr>
          <w:i/>
          <w:sz w:val="22"/>
          <w:szCs w:val="22"/>
          <w:vertAlign w:val="subscript"/>
        </w:rPr>
        <w:t>уд</w:t>
      </w:r>
      <w:r w:rsidR="00DA17A1" w:rsidRPr="00417642">
        <w:rPr>
          <w:i/>
          <w:sz w:val="22"/>
          <w:szCs w:val="22"/>
        </w:rPr>
        <w:t xml:space="preserve"> </w:t>
      </w:r>
      <w:r w:rsidR="00635347">
        <w:rPr>
          <w:i/>
          <w:sz w:val="22"/>
          <w:szCs w:val="22"/>
        </w:rPr>
        <w:t xml:space="preserve">= </w:t>
      </w:r>
      <w:proofErr w:type="spellStart"/>
      <w:r w:rsidR="00DA17A1" w:rsidRPr="00417642">
        <w:rPr>
          <w:i/>
          <w:sz w:val="22"/>
          <w:szCs w:val="22"/>
        </w:rPr>
        <w:t>к.к.к</w:t>
      </w:r>
      <w:proofErr w:type="spellEnd"/>
      <w:r w:rsidR="00DA17A1" w:rsidRPr="00417642">
        <w:rPr>
          <w:i/>
          <w:sz w:val="22"/>
          <w:szCs w:val="22"/>
        </w:rPr>
        <w:t xml:space="preserve">. </w:t>
      </w:r>
      <w:r w:rsidRPr="00417642">
        <w:rPr>
          <w:i/>
          <w:sz w:val="22"/>
          <w:szCs w:val="2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lang w:val="en-US"/>
              </w:rPr>
              <m:t>d</m:t>
            </m:r>
          </m:den>
        </m:f>
        <m:r>
          <w:rPr>
            <w:rFonts w:ascii="Cambria Math" w:hAnsi="Cambria Math"/>
          </w:rPr>
          <m:t xml:space="preserve"> </m:t>
        </m:r>
      </m:oMath>
      <w:r w:rsidRPr="00417642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ab/>
      </w:r>
      <w:r w:rsidR="00EA39B8">
        <w:rPr>
          <w:sz w:val="22"/>
          <w:szCs w:val="22"/>
        </w:rPr>
        <w:t>(4.1.2</w:t>
      </w:r>
      <w:r>
        <w:rPr>
          <w:sz w:val="22"/>
          <w:szCs w:val="22"/>
        </w:rPr>
        <w:t>)</w:t>
      </w:r>
    </w:p>
    <w:p w:rsidR="004F18F2" w:rsidRDefault="00417642" w:rsidP="00B76611">
      <w:pPr>
        <w:tabs>
          <w:tab w:val="center" w:pos="3117"/>
          <w:tab w:val="center" w:pos="3259"/>
          <w:tab w:val="right" w:pos="6235"/>
        </w:tabs>
        <w:ind w:firstLine="284"/>
        <w:rPr>
          <w:i/>
          <w:sz w:val="22"/>
          <w:szCs w:val="22"/>
        </w:rPr>
      </w:pPr>
      <w:r w:rsidRPr="00417642">
        <w:rPr>
          <w:b/>
          <w:sz w:val="22"/>
          <w:szCs w:val="22"/>
        </w:rPr>
        <w:t>Водостойкость</w:t>
      </w:r>
      <w:r>
        <w:rPr>
          <w:sz w:val="22"/>
          <w:szCs w:val="22"/>
        </w:rPr>
        <w:t xml:space="preserve"> – способность материала, насыщенного водой, сохранять свою прочность. Степень понижения прочности мат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риала характеризуется </w:t>
      </w:r>
      <w:r w:rsidRPr="00417642">
        <w:rPr>
          <w:i/>
          <w:sz w:val="22"/>
          <w:szCs w:val="22"/>
        </w:rPr>
        <w:t>коэффициентом размягчения</w:t>
      </w:r>
      <w:r>
        <w:rPr>
          <w:i/>
          <w:sz w:val="22"/>
          <w:szCs w:val="22"/>
        </w:rPr>
        <w:t>:</w:t>
      </w:r>
    </w:p>
    <w:p w:rsidR="00417642" w:rsidRDefault="00417642" w:rsidP="00417642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proofErr w:type="spellStart"/>
      <w:r>
        <w:rPr>
          <w:i/>
          <w:sz w:val="22"/>
          <w:szCs w:val="22"/>
        </w:rPr>
        <w:t>К</w:t>
      </w:r>
      <w:r w:rsidRPr="00417642">
        <w:rPr>
          <w:i/>
          <w:sz w:val="22"/>
          <w:szCs w:val="22"/>
          <w:vertAlign w:val="subscript"/>
        </w:rPr>
        <w:t>р</w:t>
      </w:r>
      <w:proofErr w:type="spellEnd"/>
      <w:r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нас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den>
        </m:f>
      </m:oMath>
      <w:r>
        <w:rPr>
          <w:i/>
          <w:sz w:val="22"/>
          <w:szCs w:val="22"/>
        </w:rPr>
        <w:t xml:space="preserve"> ,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(4.</w:t>
      </w:r>
      <w:r w:rsidR="00EA39B8">
        <w:rPr>
          <w:sz w:val="22"/>
          <w:szCs w:val="22"/>
        </w:rPr>
        <w:t>1.</w:t>
      </w:r>
      <w:r>
        <w:rPr>
          <w:sz w:val="22"/>
          <w:szCs w:val="22"/>
        </w:rPr>
        <w:t>3)</w:t>
      </w:r>
    </w:p>
    <w:p w:rsidR="00417642" w:rsidRDefault="00417642" w:rsidP="00417642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r w:rsidRPr="004F18F2">
        <w:rPr>
          <w:i/>
          <w:sz w:val="22"/>
          <w:szCs w:val="22"/>
          <w:lang w:val="en-US"/>
        </w:rPr>
        <w:t>R</w:t>
      </w:r>
      <w:r>
        <w:rPr>
          <w:i/>
          <w:sz w:val="22"/>
          <w:szCs w:val="22"/>
          <w:vertAlign w:val="subscript"/>
        </w:rPr>
        <w:t>нас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– предел прочности материала в насыщенном водой с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стоянии, МПа, </w:t>
      </w:r>
      <w:r w:rsidRPr="004F18F2">
        <w:rPr>
          <w:i/>
          <w:sz w:val="22"/>
          <w:szCs w:val="22"/>
          <w:lang w:val="en-US"/>
        </w:rPr>
        <w:t>R</w:t>
      </w:r>
      <w:r>
        <w:rPr>
          <w:i/>
          <w:sz w:val="22"/>
          <w:szCs w:val="22"/>
          <w:vertAlign w:val="subscript"/>
        </w:rPr>
        <w:t xml:space="preserve">сух </w:t>
      </w:r>
      <w:r>
        <w:rPr>
          <w:i/>
          <w:sz w:val="22"/>
          <w:szCs w:val="22"/>
        </w:rPr>
        <w:t>-</w:t>
      </w:r>
      <w:r>
        <w:rPr>
          <w:sz w:val="22"/>
          <w:szCs w:val="22"/>
        </w:rPr>
        <w:t xml:space="preserve"> предел прочности материала в сухом состо</w:t>
      </w:r>
      <w:r>
        <w:rPr>
          <w:sz w:val="22"/>
          <w:szCs w:val="22"/>
        </w:rPr>
        <w:t>я</w:t>
      </w:r>
      <w:r>
        <w:rPr>
          <w:sz w:val="22"/>
          <w:szCs w:val="22"/>
        </w:rPr>
        <w:t>нии, МПа.</w:t>
      </w:r>
    </w:p>
    <w:p w:rsidR="00F457C0" w:rsidRDefault="00417642" w:rsidP="00F457C0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Значение </w:t>
      </w:r>
      <w:proofErr w:type="spellStart"/>
      <w:r>
        <w:rPr>
          <w:i/>
          <w:sz w:val="22"/>
          <w:szCs w:val="22"/>
        </w:rPr>
        <w:t>К</w:t>
      </w:r>
      <w:r w:rsidRPr="00417642">
        <w:rPr>
          <w:i/>
          <w:sz w:val="22"/>
          <w:szCs w:val="22"/>
          <w:vertAlign w:val="subscript"/>
        </w:rPr>
        <w:t>р</w:t>
      </w:r>
      <w:proofErr w:type="spellEnd"/>
      <w:r>
        <w:rPr>
          <w:sz w:val="22"/>
          <w:szCs w:val="22"/>
        </w:rPr>
        <w:t xml:space="preserve"> для разных материалов колеблется от </w:t>
      </w:r>
      <w:r w:rsidRPr="00BA1B82">
        <w:rPr>
          <w:i/>
          <w:sz w:val="22"/>
          <w:szCs w:val="22"/>
        </w:rPr>
        <w:t>0</w:t>
      </w:r>
      <w:r>
        <w:rPr>
          <w:sz w:val="22"/>
          <w:szCs w:val="22"/>
        </w:rPr>
        <w:t xml:space="preserve"> (необ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жжённая глина) до </w:t>
      </w:r>
      <w:r w:rsidRPr="00BA1B82">
        <w:rPr>
          <w:i/>
          <w:sz w:val="22"/>
          <w:szCs w:val="22"/>
        </w:rPr>
        <w:t>1</w:t>
      </w:r>
      <w:r>
        <w:rPr>
          <w:sz w:val="22"/>
          <w:szCs w:val="22"/>
        </w:rPr>
        <w:t xml:space="preserve"> (стекло, сталь). Материал считается вод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стойким при </w:t>
      </w:r>
      <w:proofErr w:type="spellStart"/>
      <w:r>
        <w:rPr>
          <w:i/>
          <w:sz w:val="22"/>
          <w:szCs w:val="22"/>
        </w:rPr>
        <w:t>К</w:t>
      </w:r>
      <w:r w:rsidRPr="00417642">
        <w:rPr>
          <w:i/>
          <w:sz w:val="22"/>
          <w:szCs w:val="22"/>
          <w:vertAlign w:val="subscript"/>
        </w:rPr>
        <w:t>р</w:t>
      </w:r>
      <w:proofErr w:type="spellEnd"/>
      <w:r>
        <w:rPr>
          <w:i/>
          <w:sz w:val="22"/>
          <w:szCs w:val="22"/>
        </w:rPr>
        <w:t>&gt;0,8.</w:t>
      </w:r>
      <w:r w:rsidR="00F457C0" w:rsidRPr="00F457C0">
        <w:rPr>
          <w:sz w:val="22"/>
          <w:szCs w:val="22"/>
        </w:rPr>
        <w:t xml:space="preserve"> </w:t>
      </w:r>
      <w:r w:rsidR="00F457C0">
        <w:rPr>
          <w:sz w:val="22"/>
          <w:szCs w:val="22"/>
        </w:rPr>
        <w:t>В этом случае их разрешается применять в сырых местах без специальных мер по защите от увлажнения.</w:t>
      </w:r>
    </w:p>
    <w:p w:rsidR="00B76611" w:rsidRDefault="00B76611" w:rsidP="00417642">
      <w:pPr>
        <w:tabs>
          <w:tab w:val="center" w:pos="3117"/>
          <w:tab w:val="center" w:pos="3259"/>
          <w:tab w:val="right" w:pos="6235"/>
        </w:tabs>
        <w:ind w:firstLine="284"/>
        <w:rPr>
          <w:i/>
          <w:sz w:val="22"/>
          <w:szCs w:val="22"/>
        </w:rPr>
      </w:pPr>
    </w:p>
    <w:p w:rsidR="00B76611" w:rsidRPr="00B76611" w:rsidRDefault="00B76611" w:rsidP="00B76611">
      <w:pPr>
        <w:tabs>
          <w:tab w:val="center" w:pos="3117"/>
          <w:tab w:val="center" w:pos="3259"/>
          <w:tab w:val="right" w:pos="6235"/>
        </w:tabs>
        <w:jc w:val="center"/>
        <w:rPr>
          <w:b/>
          <w:sz w:val="22"/>
          <w:szCs w:val="22"/>
        </w:rPr>
      </w:pPr>
      <w:r w:rsidRPr="00B76611">
        <w:rPr>
          <w:b/>
          <w:sz w:val="22"/>
          <w:szCs w:val="22"/>
        </w:rPr>
        <w:t xml:space="preserve">4.2 </w:t>
      </w:r>
      <w:proofErr w:type="spellStart"/>
      <w:r w:rsidRPr="00B76611">
        <w:rPr>
          <w:b/>
          <w:sz w:val="22"/>
          <w:szCs w:val="22"/>
        </w:rPr>
        <w:t>Деформативные</w:t>
      </w:r>
      <w:proofErr w:type="spellEnd"/>
      <w:r w:rsidRPr="00B76611">
        <w:rPr>
          <w:b/>
          <w:sz w:val="22"/>
          <w:szCs w:val="22"/>
        </w:rPr>
        <w:t xml:space="preserve"> свойства </w:t>
      </w:r>
    </w:p>
    <w:p w:rsidR="00417642" w:rsidRDefault="00417642" w:rsidP="00417642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417642">
        <w:rPr>
          <w:b/>
          <w:sz w:val="22"/>
          <w:szCs w:val="22"/>
        </w:rPr>
        <w:t>Релаксация</w:t>
      </w:r>
      <w:r>
        <w:rPr>
          <w:sz w:val="22"/>
          <w:szCs w:val="22"/>
        </w:rPr>
        <w:t xml:space="preserve"> – свойство материала самопроизвольно снижать напряжения при условии, что начальная величина деформации зафиксирована жёсткими связями </w:t>
      </w:r>
      <w:r w:rsidR="006456A1">
        <w:rPr>
          <w:sz w:val="22"/>
          <w:szCs w:val="22"/>
        </w:rPr>
        <w:t>и остаётся неизменной.</w:t>
      </w:r>
    </w:p>
    <w:p w:rsidR="006456A1" w:rsidRDefault="006456A1" w:rsidP="00417642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6456A1">
        <w:rPr>
          <w:b/>
          <w:sz w:val="22"/>
          <w:szCs w:val="22"/>
        </w:rPr>
        <w:t>Упругость</w:t>
      </w:r>
      <w:r>
        <w:rPr>
          <w:sz w:val="22"/>
          <w:szCs w:val="22"/>
        </w:rPr>
        <w:t xml:space="preserve"> – свойство материала принимать после снятия нагрузки первоначальные форму и размеры. Количественно упругость характеризуется пределом упругости, условно равным напряжению, когда материал начинает получать остаточные д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формации очень малой величины, устанавливаемой в </w:t>
      </w:r>
      <w:r w:rsidR="00CE0A77">
        <w:rPr>
          <w:sz w:val="22"/>
          <w:szCs w:val="22"/>
        </w:rPr>
        <w:t>нормати</w:t>
      </w:r>
      <w:r w:rsidR="00CE0A77">
        <w:rPr>
          <w:sz w:val="22"/>
          <w:szCs w:val="22"/>
        </w:rPr>
        <w:t>в</w:t>
      </w:r>
      <w:r w:rsidR="00CE0A77">
        <w:rPr>
          <w:sz w:val="22"/>
          <w:szCs w:val="22"/>
        </w:rPr>
        <w:t>ных документах</w:t>
      </w:r>
      <w:r>
        <w:rPr>
          <w:sz w:val="22"/>
          <w:szCs w:val="22"/>
        </w:rPr>
        <w:t xml:space="preserve"> для данного материала.</w:t>
      </w:r>
      <w:r w:rsidR="00E70317">
        <w:rPr>
          <w:sz w:val="22"/>
          <w:szCs w:val="22"/>
        </w:rPr>
        <w:t xml:space="preserve"> К упругим материалам </w:t>
      </w:r>
      <w:r w:rsidR="00E70317">
        <w:rPr>
          <w:sz w:val="22"/>
          <w:szCs w:val="22"/>
        </w:rPr>
        <w:lastRenderedPageBreak/>
        <w:t>относятся природные и искусственные каменные материалы, стекло, сталь.</w:t>
      </w:r>
    </w:p>
    <w:p w:rsidR="006456A1" w:rsidRDefault="006456A1" w:rsidP="00417642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6456A1">
        <w:rPr>
          <w:b/>
          <w:i/>
          <w:sz w:val="22"/>
          <w:szCs w:val="22"/>
        </w:rPr>
        <w:t>Модуль упругости</w:t>
      </w:r>
      <w:r>
        <w:rPr>
          <w:sz w:val="22"/>
          <w:szCs w:val="22"/>
        </w:rPr>
        <w:t xml:space="preserve"> </w:t>
      </w:r>
      <w:r w:rsidR="00BA1B82" w:rsidRPr="00BA1B82">
        <w:rPr>
          <w:b/>
          <w:i/>
          <w:sz w:val="22"/>
          <w:szCs w:val="22"/>
        </w:rPr>
        <w:t>Е</w:t>
      </w:r>
      <w:r w:rsidR="00BA1B82">
        <w:rPr>
          <w:sz w:val="22"/>
          <w:szCs w:val="22"/>
        </w:rPr>
        <w:t xml:space="preserve"> </w:t>
      </w:r>
      <w:r w:rsidRPr="006456A1">
        <w:rPr>
          <w:i/>
          <w:sz w:val="22"/>
          <w:szCs w:val="22"/>
        </w:rPr>
        <w:t>(модуль Юнга)</w:t>
      </w:r>
      <w:r>
        <w:rPr>
          <w:sz w:val="22"/>
          <w:szCs w:val="22"/>
        </w:rPr>
        <w:t xml:space="preserve"> характеризует меру жёс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кости материала, т.е. его способность сопротивляться упругому изменению формы и размерам при приложении к нему внешних сил. Модуль упругости </w:t>
      </w:r>
      <w:r w:rsidRPr="006456A1">
        <w:rPr>
          <w:i/>
          <w:sz w:val="22"/>
          <w:szCs w:val="22"/>
        </w:rPr>
        <w:t>Е</w:t>
      </w:r>
      <w:r>
        <w:rPr>
          <w:sz w:val="22"/>
          <w:szCs w:val="22"/>
        </w:rPr>
        <w:t xml:space="preserve"> связывает упругую относительную д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формацию </w:t>
      </w:r>
      <w:r w:rsidRPr="006456A1">
        <w:rPr>
          <w:i/>
          <w:sz w:val="22"/>
          <w:szCs w:val="22"/>
        </w:rPr>
        <w:t>ε</w:t>
      </w:r>
      <w:r>
        <w:rPr>
          <w:sz w:val="22"/>
          <w:szCs w:val="22"/>
        </w:rPr>
        <w:t xml:space="preserve"> и одноосное напряжение </w:t>
      </w:r>
      <w:r w:rsidR="001D1C54">
        <w:rPr>
          <w:sz w:val="22"/>
          <w:szCs w:val="22"/>
        </w:rPr>
        <w:t xml:space="preserve">в этом материале </w:t>
      </w:r>
      <w:r w:rsidRPr="006456A1">
        <w:rPr>
          <w:i/>
          <w:sz w:val="22"/>
          <w:szCs w:val="22"/>
        </w:rPr>
        <w:t>σ</w:t>
      </w:r>
      <w:r>
        <w:rPr>
          <w:sz w:val="22"/>
          <w:szCs w:val="22"/>
        </w:rPr>
        <w:t xml:space="preserve"> соотн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шением, выражающим </w:t>
      </w:r>
      <w:r w:rsidRPr="006456A1">
        <w:rPr>
          <w:i/>
          <w:sz w:val="22"/>
          <w:szCs w:val="22"/>
        </w:rPr>
        <w:t>закон Гука</w:t>
      </w:r>
      <w:r>
        <w:rPr>
          <w:sz w:val="22"/>
          <w:szCs w:val="22"/>
        </w:rPr>
        <w:t>:</w:t>
      </w:r>
    </w:p>
    <w:p w:rsidR="006456A1" w:rsidRPr="006456A1" w:rsidRDefault="006456A1" w:rsidP="006456A1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r w:rsidRPr="006456A1">
        <w:rPr>
          <w:i/>
          <w:sz w:val="22"/>
          <w:szCs w:val="22"/>
        </w:rPr>
        <w:t xml:space="preserve">ε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</m:num>
          <m:den>
            <m:r>
              <w:rPr>
                <w:rFonts w:ascii="Cambria Math" w:hAnsi="Cambria Math"/>
              </w:rPr>
              <m:t>E</m:t>
            </m:r>
          </m:den>
        </m:f>
      </m:oMath>
      <w:r w:rsidR="00235B69" w:rsidRPr="006456A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ab/>
      </w:r>
      <w:r w:rsidR="00EA39B8">
        <w:rPr>
          <w:sz w:val="22"/>
          <w:szCs w:val="22"/>
        </w:rPr>
        <w:t>(4.2.1</w:t>
      </w:r>
      <w:r>
        <w:rPr>
          <w:sz w:val="22"/>
          <w:szCs w:val="22"/>
        </w:rPr>
        <w:t>)</w:t>
      </w:r>
    </w:p>
    <w:p w:rsidR="006F25A4" w:rsidRDefault="006456A1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6456A1">
        <w:rPr>
          <w:b/>
          <w:sz w:val="22"/>
          <w:szCs w:val="22"/>
        </w:rPr>
        <w:t>Пластичность</w:t>
      </w:r>
      <w:r>
        <w:rPr>
          <w:sz w:val="22"/>
          <w:szCs w:val="22"/>
        </w:rPr>
        <w:t xml:space="preserve"> </w:t>
      </w:r>
      <w:r w:rsidR="00754357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754357">
        <w:rPr>
          <w:sz w:val="22"/>
          <w:szCs w:val="22"/>
        </w:rPr>
        <w:t xml:space="preserve">свойство материала при </w:t>
      </w:r>
      <w:proofErr w:type="spellStart"/>
      <w:r w:rsidR="00754357">
        <w:rPr>
          <w:sz w:val="22"/>
          <w:szCs w:val="22"/>
        </w:rPr>
        <w:t>нагружении</w:t>
      </w:r>
      <w:proofErr w:type="spellEnd"/>
      <w:r w:rsidR="00754357">
        <w:rPr>
          <w:sz w:val="22"/>
          <w:szCs w:val="22"/>
        </w:rPr>
        <w:t xml:space="preserve"> в знач</w:t>
      </w:r>
      <w:r w:rsidR="00754357">
        <w:rPr>
          <w:sz w:val="22"/>
          <w:szCs w:val="22"/>
        </w:rPr>
        <w:t>и</w:t>
      </w:r>
      <w:r w:rsidR="00754357">
        <w:rPr>
          <w:sz w:val="22"/>
          <w:szCs w:val="22"/>
        </w:rPr>
        <w:t>тельных пределах изменять размер и форму</w:t>
      </w:r>
      <w:r w:rsidR="00E70317">
        <w:rPr>
          <w:sz w:val="22"/>
          <w:szCs w:val="22"/>
        </w:rPr>
        <w:t xml:space="preserve"> без образования тр</w:t>
      </w:r>
      <w:r w:rsidR="00E70317">
        <w:rPr>
          <w:sz w:val="22"/>
          <w:szCs w:val="22"/>
        </w:rPr>
        <w:t>е</w:t>
      </w:r>
      <w:r w:rsidR="00E70317">
        <w:rPr>
          <w:sz w:val="22"/>
          <w:szCs w:val="22"/>
        </w:rPr>
        <w:t>щин и разрывов и сохранять эту форму после снятия нагрузки. Примером пластичного материала служат битумы (при полож</w:t>
      </w:r>
      <w:r w:rsidR="00E70317">
        <w:rPr>
          <w:sz w:val="22"/>
          <w:szCs w:val="22"/>
        </w:rPr>
        <w:t>и</w:t>
      </w:r>
      <w:r w:rsidR="00E70317">
        <w:rPr>
          <w:sz w:val="22"/>
          <w:szCs w:val="22"/>
        </w:rPr>
        <w:t>тельных температурах), некоторые виды пластмасс, свинец, б</w:t>
      </w:r>
      <w:r w:rsidR="00E70317">
        <w:rPr>
          <w:sz w:val="22"/>
          <w:szCs w:val="22"/>
        </w:rPr>
        <w:t>е</w:t>
      </w:r>
      <w:r w:rsidR="00E70317">
        <w:rPr>
          <w:sz w:val="22"/>
          <w:szCs w:val="22"/>
        </w:rPr>
        <w:t>тонные и растворные смеси до затвердевания.</w:t>
      </w:r>
    </w:p>
    <w:p w:rsidR="00E70317" w:rsidRPr="00C4367E" w:rsidRDefault="00E70317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E70317">
        <w:rPr>
          <w:b/>
          <w:sz w:val="22"/>
          <w:szCs w:val="22"/>
        </w:rPr>
        <w:t>Хрупкость</w:t>
      </w:r>
      <w:r>
        <w:rPr>
          <w:sz w:val="22"/>
          <w:szCs w:val="22"/>
        </w:rPr>
        <w:t xml:space="preserve"> </w:t>
      </w:r>
      <w:r w:rsidR="0092149F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92149F">
        <w:rPr>
          <w:sz w:val="22"/>
          <w:szCs w:val="22"/>
        </w:rPr>
        <w:t>свойство материала разрушаться «внезапно» без заметных пластических деформаций, чётко проявляемое при ударной нагрузке (например, стекло).</w:t>
      </w:r>
    </w:p>
    <w:p w:rsidR="00A56BC6" w:rsidRPr="00A56BC6" w:rsidRDefault="00A56BC6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A56BC6">
        <w:rPr>
          <w:b/>
          <w:sz w:val="22"/>
          <w:szCs w:val="22"/>
        </w:rPr>
        <w:t>Гибкость</w:t>
      </w:r>
      <w:r>
        <w:rPr>
          <w:sz w:val="22"/>
          <w:szCs w:val="22"/>
        </w:rPr>
        <w:t xml:space="preserve"> – способность </w:t>
      </w:r>
      <w:r w:rsidR="001D1C54">
        <w:rPr>
          <w:sz w:val="22"/>
          <w:szCs w:val="22"/>
        </w:rPr>
        <w:t>упруго-</w:t>
      </w:r>
      <w:r>
        <w:rPr>
          <w:sz w:val="22"/>
          <w:szCs w:val="22"/>
        </w:rPr>
        <w:t>пластичного материала с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хранять </w:t>
      </w:r>
      <w:proofErr w:type="spellStart"/>
      <w:r>
        <w:rPr>
          <w:sz w:val="22"/>
          <w:szCs w:val="22"/>
        </w:rPr>
        <w:t>сплошность</w:t>
      </w:r>
      <w:proofErr w:type="spellEnd"/>
      <w:r>
        <w:rPr>
          <w:sz w:val="22"/>
          <w:szCs w:val="22"/>
        </w:rPr>
        <w:t xml:space="preserve"> структуры (без появления трещин) при </w:t>
      </w:r>
      <w:proofErr w:type="spellStart"/>
      <w:r>
        <w:rPr>
          <w:sz w:val="22"/>
          <w:szCs w:val="22"/>
        </w:rPr>
        <w:t>ог</w:t>
      </w:r>
      <w:r>
        <w:rPr>
          <w:sz w:val="22"/>
          <w:szCs w:val="22"/>
        </w:rPr>
        <w:t>и</w:t>
      </w:r>
      <w:r>
        <w:rPr>
          <w:sz w:val="22"/>
          <w:szCs w:val="22"/>
        </w:rPr>
        <w:t>бании</w:t>
      </w:r>
      <w:proofErr w:type="spellEnd"/>
      <w:r>
        <w:rPr>
          <w:sz w:val="22"/>
          <w:szCs w:val="22"/>
        </w:rPr>
        <w:t xml:space="preserve"> вокруг стержня определённого диаметра.</w:t>
      </w:r>
    </w:p>
    <w:p w:rsidR="00B76611" w:rsidRDefault="00B76611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</w:p>
    <w:p w:rsidR="00B76611" w:rsidRPr="00B76611" w:rsidRDefault="00B76611" w:rsidP="00B76611">
      <w:pPr>
        <w:tabs>
          <w:tab w:val="center" w:pos="3117"/>
          <w:tab w:val="center" w:pos="3259"/>
          <w:tab w:val="right" w:pos="6235"/>
        </w:tabs>
        <w:jc w:val="center"/>
        <w:rPr>
          <w:b/>
          <w:sz w:val="22"/>
          <w:szCs w:val="22"/>
        </w:rPr>
      </w:pPr>
      <w:r w:rsidRPr="00B76611">
        <w:rPr>
          <w:b/>
          <w:sz w:val="22"/>
          <w:szCs w:val="22"/>
        </w:rPr>
        <w:t>4.3 Специальные механические свойства</w:t>
      </w:r>
    </w:p>
    <w:p w:rsidR="0092149F" w:rsidRDefault="0092149F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В ряде случаев для обоснования технической целесообразн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сти применения материала следует учитывать </w:t>
      </w:r>
      <w:r w:rsidRPr="0092149F">
        <w:rPr>
          <w:b/>
          <w:i/>
          <w:sz w:val="22"/>
          <w:szCs w:val="22"/>
        </w:rPr>
        <w:t>специальные м</w:t>
      </w:r>
      <w:r w:rsidRPr="0092149F">
        <w:rPr>
          <w:b/>
          <w:i/>
          <w:sz w:val="22"/>
          <w:szCs w:val="22"/>
        </w:rPr>
        <w:t>е</w:t>
      </w:r>
      <w:r w:rsidRPr="0092149F">
        <w:rPr>
          <w:b/>
          <w:i/>
          <w:sz w:val="22"/>
          <w:szCs w:val="22"/>
        </w:rPr>
        <w:t>ханические свойства</w:t>
      </w:r>
      <w:r>
        <w:rPr>
          <w:sz w:val="22"/>
          <w:szCs w:val="22"/>
        </w:rPr>
        <w:t xml:space="preserve">, к которым относятся </w:t>
      </w:r>
      <w:r w:rsidRPr="0092149F">
        <w:rPr>
          <w:i/>
          <w:sz w:val="22"/>
          <w:szCs w:val="22"/>
        </w:rPr>
        <w:t>ударная вязкость, твёрдость, истираемость и износостойкость</w:t>
      </w:r>
      <w:r>
        <w:rPr>
          <w:sz w:val="22"/>
          <w:szCs w:val="22"/>
        </w:rPr>
        <w:t>.</w:t>
      </w:r>
    </w:p>
    <w:p w:rsidR="0092149F" w:rsidRDefault="0092149F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92149F">
        <w:rPr>
          <w:b/>
          <w:sz w:val="22"/>
          <w:szCs w:val="22"/>
        </w:rPr>
        <w:t>Ударная вязкость</w:t>
      </w:r>
      <w:r>
        <w:rPr>
          <w:sz w:val="22"/>
          <w:szCs w:val="22"/>
        </w:rPr>
        <w:t xml:space="preserve"> </w:t>
      </w:r>
      <w:r w:rsidRPr="0092149F">
        <w:rPr>
          <w:i/>
          <w:sz w:val="22"/>
          <w:szCs w:val="22"/>
        </w:rPr>
        <w:t>(ударная или динамическая прочность)</w:t>
      </w:r>
      <w:r>
        <w:rPr>
          <w:sz w:val="22"/>
          <w:szCs w:val="22"/>
        </w:rPr>
        <w:t xml:space="preserve"> – свойство материала сопротивляться ударным нагрузкам. </w:t>
      </w:r>
      <w:r w:rsidR="001D1C54">
        <w:rPr>
          <w:sz w:val="22"/>
          <w:szCs w:val="22"/>
        </w:rPr>
        <w:t>Ударная вязкость измеряется работой разрушения.</w:t>
      </w:r>
    </w:p>
    <w:p w:rsidR="00F37686" w:rsidRDefault="00F37686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F37686">
        <w:rPr>
          <w:b/>
          <w:sz w:val="22"/>
          <w:szCs w:val="22"/>
        </w:rPr>
        <w:t>Твёрдость</w:t>
      </w:r>
      <w:r>
        <w:rPr>
          <w:sz w:val="22"/>
          <w:szCs w:val="22"/>
        </w:rPr>
        <w:t xml:space="preserve"> – способность материал</w:t>
      </w:r>
      <w:r w:rsidR="003126EA">
        <w:rPr>
          <w:sz w:val="22"/>
          <w:szCs w:val="22"/>
        </w:rPr>
        <w:t>а</w:t>
      </w:r>
      <w:r>
        <w:rPr>
          <w:sz w:val="22"/>
          <w:szCs w:val="22"/>
        </w:rPr>
        <w:t xml:space="preserve"> сопротивляться прони</w:t>
      </w:r>
      <w:r>
        <w:rPr>
          <w:sz w:val="22"/>
          <w:szCs w:val="22"/>
        </w:rPr>
        <w:t>к</w:t>
      </w:r>
      <w:r>
        <w:rPr>
          <w:sz w:val="22"/>
          <w:szCs w:val="22"/>
        </w:rPr>
        <w:t>новению в н</w:t>
      </w:r>
      <w:r w:rsidR="003126EA">
        <w:rPr>
          <w:sz w:val="22"/>
          <w:szCs w:val="22"/>
        </w:rPr>
        <w:t>его</w:t>
      </w:r>
      <w:r>
        <w:rPr>
          <w:sz w:val="22"/>
          <w:szCs w:val="22"/>
        </w:rPr>
        <w:t xml:space="preserve"> друг</w:t>
      </w:r>
      <w:r w:rsidR="003126EA">
        <w:rPr>
          <w:sz w:val="22"/>
          <w:szCs w:val="22"/>
        </w:rPr>
        <w:t>ого более твёрдого</w:t>
      </w:r>
      <w:r>
        <w:rPr>
          <w:sz w:val="22"/>
          <w:szCs w:val="22"/>
        </w:rPr>
        <w:t>. Твёрдость – величина относительная, т.к. твёрдость одного материала оценивается по отноше</w:t>
      </w:r>
      <w:r w:rsidR="003126EA">
        <w:rPr>
          <w:sz w:val="22"/>
          <w:szCs w:val="22"/>
        </w:rPr>
        <w:t>нию к твёрдости другого.</w:t>
      </w:r>
    </w:p>
    <w:p w:rsidR="00F37686" w:rsidRDefault="00F37686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>
        <w:rPr>
          <w:sz w:val="22"/>
          <w:szCs w:val="22"/>
        </w:rPr>
        <w:t>Высокая прочность материала не всегда говорит о его твёрд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сти. Так, древесина по прочности при сжатии сравнима с бет</w:t>
      </w:r>
      <w:r>
        <w:rPr>
          <w:sz w:val="22"/>
          <w:szCs w:val="22"/>
        </w:rPr>
        <w:t>о</w:t>
      </w:r>
      <w:r>
        <w:rPr>
          <w:sz w:val="22"/>
          <w:szCs w:val="22"/>
        </w:rPr>
        <w:lastRenderedPageBreak/>
        <w:t>ном, а при изгибе и растяжении во много раз превосходящая его, значительно уступает бетону в твёрдости.</w:t>
      </w:r>
    </w:p>
    <w:p w:rsidR="00F011A8" w:rsidRDefault="00F37686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F37686">
        <w:rPr>
          <w:b/>
          <w:sz w:val="22"/>
          <w:szCs w:val="22"/>
        </w:rPr>
        <w:t>Истираемость</w:t>
      </w:r>
      <w:r>
        <w:rPr>
          <w:sz w:val="22"/>
          <w:szCs w:val="22"/>
        </w:rPr>
        <w:t xml:space="preserve"> </w:t>
      </w:r>
      <w:r w:rsidR="00F011A8" w:rsidRPr="00F457C0">
        <w:rPr>
          <w:b/>
          <w:i/>
          <w:sz w:val="22"/>
          <w:szCs w:val="22"/>
        </w:rPr>
        <w:t>И</w:t>
      </w:r>
      <w:r w:rsidR="00F011A8">
        <w:rPr>
          <w:sz w:val="22"/>
          <w:szCs w:val="22"/>
        </w:rPr>
        <w:t xml:space="preserve"> (г/см²) </w:t>
      </w:r>
      <w:r w:rsidR="003126EA">
        <w:rPr>
          <w:sz w:val="22"/>
          <w:szCs w:val="22"/>
        </w:rPr>
        <w:t xml:space="preserve">- </w:t>
      </w:r>
      <w:r>
        <w:rPr>
          <w:sz w:val="22"/>
          <w:szCs w:val="22"/>
        </w:rPr>
        <w:t>свойство материала сопротивляться истирающим воздействиям.</w:t>
      </w:r>
      <w:r w:rsidR="00F011A8" w:rsidRPr="00F011A8">
        <w:rPr>
          <w:sz w:val="22"/>
          <w:szCs w:val="22"/>
        </w:rPr>
        <w:t xml:space="preserve"> </w:t>
      </w:r>
      <w:r w:rsidR="00F011A8">
        <w:rPr>
          <w:sz w:val="22"/>
          <w:szCs w:val="22"/>
        </w:rPr>
        <w:t xml:space="preserve">Истираемость оценивают потерей первоначальной массы образца материала, отнесённой к площади поверхности истирания </w:t>
      </w:r>
      <w:r w:rsidR="00F011A8" w:rsidRPr="00F011A8">
        <w:rPr>
          <w:i/>
          <w:sz w:val="22"/>
          <w:szCs w:val="22"/>
          <w:lang w:val="en-US"/>
        </w:rPr>
        <w:t>F</w:t>
      </w:r>
      <w:r w:rsidR="00F011A8">
        <w:rPr>
          <w:sz w:val="22"/>
          <w:szCs w:val="22"/>
        </w:rPr>
        <w:t xml:space="preserve"> и вычисляют по формуле:</w:t>
      </w:r>
    </w:p>
    <w:p w:rsidR="0092149F" w:rsidRDefault="00F011A8" w:rsidP="00F011A8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r w:rsidRPr="00F011A8">
        <w:rPr>
          <w:i/>
          <w:sz w:val="22"/>
          <w:szCs w:val="22"/>
        </w:rPr>
        <w:t>И 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F</m:t>
            </m:r>
          </m:den>
        </m:f>
      </m:oMath>
      <w:r w:rsidRPr="00F011A8">
        <w:rPr>
          <w:i/>
          <w:sz w:val="22"/>
          <w:szCs w:val="22"/>
        </w:rPr>
        <w:t xml:space="preserve"> ,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(4.3.1)</w:t>
      </w:r>
    </w:p>
    <w:p w:rsidR="00F011A8" w:rsidRPr="00F011A8" w:rsidRDefault="003126EA" w:rsidP="00F011A8">
      <w:pPr>
        <w:tabs>
          <w:tab w:val="center" w:pos="3117"/>
          <w:tab w:val="center" w:pos="3259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>где</w:t>
      </w:r>
      <w:r w:rsidR="00F011A8">
        <w:rPr>
          <w:sz w:val="22"/>
          <w:szCs w:val="22"/>
        </w:rPr>
        <w:t xml:space="preserve"> </w:t>
      </w:r>
      <w:r w:rsidR="00F011A8" w:rsidRPr="00F011A8">
        <w:rPr>
          <w:i/>
          <w:sz w:val="22"/>
          <w:szCs w:val="22"/>
          <w:lang w:val="en-US"/>
        </w:rPr>
        <w:t>m</w:t>
      </w:r>
      <w:r w:rsidR="00F011A8" w:rsidRPr="00F011A8">
        <w:rPr>
          <w:i/>
          <w:sz w:val="22"/>
          <w:szCs w:val="22"/>
          <w:vertAlign w:val="subscript"/>
        </w:rPr>
        <w:t>1</w:t>
      </w:r>
      <w:r w:rsidR="00F011A8">
        <w:rPr>
          <w:i/>
          <w:sz w:val="22"/>
          <w:szCs w:val="22"/>
          <w:vertAlign w:val="subscript"/>
        </w:rPr>
        <w:t xml:space="preserve"> </w:t>
      </w:r>
      <w:r w:rsidR="00F011A8" w:rsidRPr="00F011A8">
        <w:rPr>
          <w:sz w:val="22"/>
          <w:szCs w:val="22"/>
        </w:rPr>
        <w:t>и</w:t>
      </w:r>
      <w:r w:rsidR="00F011A8">
        <w:rPr>
          <w:i/>
          <w:sz w:val="22"/>
          <w:szCs w:val="22"/>
        </w:rPr>
        <w:t xml:space="preserve"> </w:t>
      </w:r>
      <w:r w:rsidR="00F011A8" w:rsidRPr="00F011A8">
        <w:rPr>
          <w:i/>
          <w:sz w:val="22"/>
          <w:szCs w:val="22"/>
          <w:lang w:val="en-US"/>
        </w:rPr>
        <w:t>m</w:t>
      </w:r>
      <w:r w:rsidR="00F011A8" w:rsidRPr="00F011A8">
        <w:rPr>
          <w:i/>
          <w:sz w:val="22"/>
          <w:szCs w:val="22"/>
          <w:vertAlign w:val="subscript"/>
        </w:rPr>
        <w:t>2</w:t>
      </w:r>
      <w:r w:rsidR="00F011A8">
        <w:rPr>
          <w:i/>
          <w:sz w:val="22"/>
          <w:szCs w:val="22"/>
          <w:vertAlign w:val="subscript"/>
        </w:rPr>
        <w:t xml:space="preserve"> </w:t>
      </w:r>
      <w:r w:rsidR="00F011A8">
        <w:rPr>
          <w:sz w:val="22"/>
          <w:szCs w:val="22"/>
        </w:rPr>
        <w:t>– масса образца до и после истирания.</w:t>
      </w:r>
    </w:p>
    <w:p w:rsidR="00F37686" w:rsidRPr="006F25A4" w:rsidRDefault="00F37686" w:rsidP="006F25A4">
      <w:pPr>
        <w:tabs>
          <w:tab w:val="center" w:pos="3117"/>
          <w:tab w:val="center" w:pos="3259"/>
          <w:tab w:val="right" w:pos="6235"/>
        </w:tabs>
        <w:ind w:firstLine="284"/>
        <w:rPr>
          <w:sz w:val="22"/>
          <w:szCs w:val="22"/>
        </w:rPr>
      </w:pPr>
      <w:r w:rsidRPr="00F37686">
        <w:rPr>
          <w:b/>
          <w:sz w:val="22"/>
          <w:szCs w:val="22"/>
        </w:rPr>
        <w:t>Износостойкость</w:t>
      </w:r>
      <w:r>
        <w:rPr>
          <w:sz w:val="22"/>
          <w:szCs w:val="22"/>
        </w:rPr>
        <w:t xml:space="preserve"> – способность материала сопротивляться одновременному воздействию истирания и удара.</w:t>
      </w:r>
    </w:p>
    <w:p w:rsidR="00A56BC6" w:rsidRDefault="00A56BC6">
      <w:pPr>
        <w:rPr>
          <w:sz w:val="22"/>
          <w:szCs w:val="22"/>
        </w:rPr>
      </w:pPr>
    </w:p>
    <w:p w:rsidR="00EA39B8" w:rsidRDefault="00283276" w:rsidP="00EA3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5. </w:t>
      </w:r>
      <w:r w:rsidR="00AB2D7A">
        <w:rPr>
          <w:b/>
          <w:sz w:val="22"/>
          <w:szCs w:val="22"/>
        </w:rPr>
        <w:t>ХИМИЧЕСКИЕ И</w:t>
      </w:r>
      <w:r>
        <w:rPr>
          <w:b/>
          <w:sz w:val="22"/>
          <w:szCs w:val="22"/>
        </w:rPr>
        <w:t xml:space="preserve"> </w:t>
      </w:r>
      <w:r w:rsidR="00EA39B8">
        <w:rPr>
          <w:b/>
          <w:sz w:val="22"/>
          <w:szCs w:val="22"/>
        </w:rPr>
        <w:t>ФИЗИКО-ХИМИЧЕСКИЕ СВОЙСТВА</w:t>
      </w:r>
    </w:p>
    <w:p w:rsidR="00AB2D7A" w:rsidRPr="00283276" w:rsidRDefault="003126EA" w:rsidP="00EA39B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5.1 Химические свойства</w:t>
      </w:r>
    </w:p>
    <w:p w:rsidR="00AB2D7A" w:rsidRDefault="00283276" w:rsidP="00283276">
      <w:pPr>
        <w:ind w:firstLine="284"/>
        <w:rPr>
          <w:sz w:val="22"/>
          <w:szCs w:val="22"/>
        </w:rPr>
      </w:pPr>
      <w:r w:rsidRPr="00AB2D7A">
        <w:rPr>
          <w:sz w:val="22"/>
          <w:szCs w:val="22"/>
        </w:rPr>
        <w:t>Химические свойства</w:t>
      </w:r>
      <w:r>
        <w:rPr>
          <w:sz w:val="22"/>
          <w:szCs w:val="22"/>
        </w:rPr>
        <w:t xml:space="preserve"> материала характеризуют его спосо</w:t>
      </w:r>
      <w:r>
        <w:rPr>
          <w:sz w:val="22"/>
          <w:szCs w:val="22"/>
        </w:rPr>
        <w:t>б</w:t>
      </w:r>
      <w:r>
        <w:rPr>
          <w:sz w:val="22"/>
          <w:szCs w:val="22"/>
        </w:rPr>
        <w:t>ность к химическим превращениям и изменению структуры под влиянием веществ, с которыми он находится в соприкосновении, а так же некоторых физических (например, нагревание, облуч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ние, электрический ток) и биологических (микроорганизмы, грибки и др.) воздействий. Из химических свойств материалов важнейшим является </w:t>
      </w:r>
      <w:r w:rsidRPr="00283276">
        <w:rPr>
          <w:i/>
          <w:sz w:val="22"/>
          <w:szCs w:val="22"/>
        </w:rPr>
        <w:t xml:space="preserve">коррозионная </w:t>
      </w:r>
      <w:r w:rsidR="00AB2D7A">
        <w:rPr>
          <w:i/>
          <w:sz w:val="22"/>
          <w:szCs w:val="22"/>
        </w:rPr>
        <w:t>и</w:t>
      </w:r>
      <w:r>
        <w:rPr>
          <w:sz w:val="22"/>
          <w:szCs w:val="22"/>
        </w:rPr>
        <w:t xml:space="preserve"> </w:t>
      </w:r>
      <w:r w:rsidRPr="00283276">
        <w:rPr>
          <w:i/>
          <w:sz w:val="22"/>
          <w:szCs w:val="22"/>
        </w:rPr>
        <w:t xml:space="preserve">химическая </w:t>
      </w:r>
      <w:r w:rsidR="00AB2D7A">
        <w:rPr>
          <w:i/>
          <w:sz w:val="22"/>
          <w:szCs w:val="22"/>
        </w:rPr>
        <w:t xml:space="preserve">стойкость, </w:t>
      </w:r>
      <w:r w:rsidR="00AB2D7A" w:rsidRPr="00BA1B82">
        <w:rPr>
          <w:sz w:val="22"/>
          <w:szCs w:val="22"/>
        </w:rPr>
        <w:t>а</w:t>
      </w:r>
      <w:r w:rsidR="00AB2D7A">
        <w:rPr>
          <w:i/>
          <w:sz w:val="22"/>
          <w:szCs w:val="22"/>
        </w:rPr>
        <w:t xml:space="preserve"> </w:t>
      </w:r>
      <w:r w:rsidR="00AB2D7A" w:rsidRPr="00AB2D7A">
        <w:rPr>
          <w:sz w:val="22"/>
          <w:szCs w:val="22"/>
        </w:rPr>
        <w:t>так же</w:t>
      </w:r>
      <w:r w:rsidR="00AB2D7A">
        <w:rPr>
          <w:i/>
          <w:sz w:val="22"/>
          <w:szCs w:val="22"/>
        </w:rPr>
        <w:t xml:space="preserve"> горючесть</w:t>
      </w:r>
      <w:r w:rsidR="003126EA">
        <w:rPr>
          <w:sz w:val="22"/>
          <w:szCs w:val="22"/>
        </w:rPr>
        <w:t>.</w:t>
      </w:r>
    </w:p>
    <w:p w:rsidR="00283276" w:rsidRDefault="00283276" w:rsidP="00283276">
      <w:pPr>
        <w:ind w:firstLine="284"/>
        <w:rPr>
          <w:sz w:val="22"/>
          <w:szCs w:val="22"/>
        </w:rPr>
      </w:pPr>
      <w:r w:rsidRPr="00283276">
        <w:rPr>
          <w:b/>
          <w:sz w:val="22"/>
          <w:szCs w:val="22"/>
        </w:rPr>
        <w:t>Коррозионная стойкость</w:t>
      </w:r>
      <w:r>
        <w:rPr>
          <w:sz w:val="22"/>
          <w:szCs w:val="22"/>
        </w:rPr>
        <w:t xml:space="preserve"> </w:t>
      </w:r>
      <w:r w:rsidR="00A422A7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A422A7">
        <w:rPr>
          <w:sz w:val="22"/>
          <w:szCs w:val="22"/>
        </w:rPr>
        <w:t>свойство материала не разр</w:t>
      </w:r>
      <w:r w:rsidR="00A422A7">
        <w:rPr>
          <w:sz w:val="22"/>
          <w:szCs w:val="22"/>
        </w:rPr>
        <w:t>у</w:t>
      </w:r>
      <w:r w:rsidR="00A422A7">
        <w:rPr>
          <w:sz w:val="22"/>
          <w:szCs w:val="22"/>
        </w:rPr>
        <w:t>шаться под действием химических и электрохимических проце</w:t>
      </w:r>
      <w:r w:rsidR="00A422A7">
        <w:rPr>
          <w:sz w:val="22"/>
          <w:szCs w:val="22"/>
        </w:rPr>
        <w:t>с</w:t>
      </w:r>
      <w:r w:rsidR="00A422A7">
        <w:rPr>
          <w:sz w:val="22"/>
          <w:szCs w:val="22"/>
        </w:rPr>
        <w:t>сов, протекающих в нём при взаимодействии с внешней средой.</w:t>
      </w:r>
    </w:p>
    <w:p w:rsidR="00AB2D7A" w:rsidRPr="00283276" w:rsidRDefault="00AB2D7A" w:rsidP="00AB2D7A">
      <w:pPr>
        <w:ind w:firstLine="284"/>
        <w:rPr>
          <w:sz w:val="22"/>
          <w:szCs w:val="22"/>
        </w:rPr>
      </w:pPr>
      <w:r w:rsidRPr="00AB2D7A">
        <w:rPr>
          <w:b/>
          <w:sz w:val="22"/>
          <w:szCs w:val="22"/>
        </w:rPr>
        <w:t>Химическая стойкость</w:t>
      </w:r>
      <w:r>
        <w:rPr>
          <w:sz w:val="22"/>
          <w:szCs w:val="22"/>
        </w:rPr>
        <w:t xml:space="preserve"> – свойство материала сопротивляться действию агрессивной среды (кислоты, щелочи, растворы солей, газы), при взаимодействии которой с материалом может прои</w:t>
      </w:r>
      <w:r>
        <w:rPr>
          <w:sz w:val="22"/>
          <w:szCs w:val="22"/>
        </w:rPr>
        <w:t>с</w:t>
      </w:r>
      <w:r>
        <w:rPr>
          <w:sz w:val="22"/>
          <w:szCs w:val="22"/>
        </w:rPr>
        <w:t>ходить его разрушение (коррозия).</w:t>
      </w:r>
    </w:p>
    <w:p w:rsidR="00AB2D7A" w:rsidRDefault="00AB2D7A" w:rsidP="00AB2D7A">
      <w:pPr>
        <w:ind w:firstLine="284"/>
        <w:rPr>
          <w:sz w:val="22"/>
          <w:szCs w:val="22"/>
        </w:rPr>
      </w:pPr>
      <w:r w:rsidRPr="00AB2D7A">
        <w:rPr>
          <w:b/>
          <w:sz w:val="22"/>
          <w:szCs w:val="22"/>
        </w:rPr>
        <w:t>Горючесть</w:t>
      </w:r>
      <w:r>
        <w:rPr>
          <w:sz w:val="22"/>
          <w:szCs w:val="22"/>
        </w:rPr>
        <w:t xml:space="preserve"> – свойство материала гореть, т.е. участвовать в сложном, быстро протекающем химическом процессе, сопрово</w:t>
      </w:r>
      <w:r>
        <w:rPr>
          <w:sz w:val="22"/>
          <w:szCs w:val="22"/>
        </w:rPr>
        <w:t>ж</w:t>
      </w:r>
      <w:r>
        <w:rPr>
          <w:sz w:val="22"/>
          <w:szCs w:val="22"/>
        </w:rPr>
        <w:t>дающимся выделением теплоты и света.</w:t>
      </w:r>
    </w:p>
    <w:p w:rsidR="00AB2D7A" w:rsidRDefault="00AB2D7A" w:rsidP="00AB2D7A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Отдельно стоит отменить о </w:t>
      </w:r>
      <w:r w:rsidRPr="00AB2D7A">
        <w:rPr>
          <w:i/>
          <w:sz w:val="22"/>
          <w:szCs w:val="22"/>
        </w:rPr>
        <w:t>химической активности</w:t>
      </w:r>
      <w:r w:rsidR="003126EA">
        <w:rPr>
          <w:sz w:val="22"/>
          <w:szCs w:val="22"/>
        </w:rPr>
        <w:t>, которая</w:t>
      </w:r>
      <w:r>
        <w:rPr>
          <w:sz w:val="22"/>
          <w:szCs w:val="22"/>
        </w:rPr>
        <w:t xml:space="preserve"> важна для материалов, используемых как связующее (например, цемент).</w:t>
      </w:r>
    </w:p>
    <w:p w:rsidR="00AB2D7A" w:rsidRDefault="00AB2D7A" w:rsidP="00AB2D7A">
      <w:pPr>
        <w:ind w:firstLine="284"/>
        <w:rPr>
          <w:sz w:val="22"/>
          <w:szCs w:val="22"/>
        </w:rPr>
      </w:pPr>
    </w:p>
    <w:p w:rsidR="003126EA" w:rsidRDefault="003126EA" w:rsidP="00AB2D7A">
      <w:pPr>
        <w:jc w:val="center"/>
        <w:rPr>
          <w:b/>
          <w:sz w:val="22"/>
          <w:szCs w:val="22"/>
        </w:rPr>
      </w:pPr>
    </w:p>
    <w:p w:rsidR="003126EA" w:rsidRDefault="003126EA" w:rsidP="00AB2D7A">
      <w:pPr>
        <w:jc w:val="center"/>
        <w:rPr>
          <w:b/>
          <w:sz w:val="22"/>
          <w:szCs w:val="22"/>
        </w:rPr>
      </w:pPr>
    </w:p>
    <w:p w:rsidR="00AB2D7A" w:rsidRPr="00AB2D7A" w:rsidRDefault="00AB2D7A" w:rsidP="00AB2D7A">
      <w:pPr>
        <w:jc w:val="center"/>
        <w:rPr>
          <w:b/>
          <w:sz w:val="22"/>
          <w:szCs w:val="22"/>
        </w:rPr>
      </w:pPr>
      <w:r w:rsidRPr="00AB2D7A">
        <w:rPr>
          <w:b/>
          <w:sz w:val="22"/>
          <w:szCs w:val="22"/>
        </w:rPr>
        <w:lastRenderedPageBreak/>
        <w:t>5.2 Физико-химические свойства</w:t>
      </w:r>
    </w:p>
    <w:p w:rsidR="00A422A7" w:rsidRPr="00A422A7" w:rsidRDefault="00A422A7" w:rsidP="00283276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Среди </w:t>
      </w:r>
      <w:r w:rsidRPr="00AB2D7A">
        <w:rPr>
          <w:sz w:val="22"/>
          <w:szCs w:val="22"/>
        </w:rPr>
        <w:t>физико-химических свойств</w:t>
      </w:r>
      <w:r>
        <w:rPr>
          <w:sz w:val="22"/>
          <w:szCs w:val="22"/>
        </w:rPr>
        <w:t xml:space="preserve"> строительных материалов выделяют </w:t>
      </w:r>
      <w:r w:rsidRPr="00A422A7">
        <w:rPr>
          <w:i/>
          <w:sz w:val="22"/>
          <w:szCs w:val="22"/>
        </w:rPr>
        <w:t>адгезию</w:t>
      </w:r>
      <w:r>
        <w:rPr>
          <w:sz w:val="22"/>
          <w:szCs w:val="22"/>
        </w:rPr>
        <w:t>,</w:t>
      </w:r>
      <w:r w:rsidR="00AB2D7A">
        <w:rPr>
          <w:sz w:val="22"/>
          <w:szCs w:val="22"/>
        </w:rPr>
        <w:t xml:space="preserve"> а так же </w:t>
      </w:r>
      <w:r>
        <w:rPr>
          <w:sz w:val="22"/>
          <w:szCs w:val="22"/>
        </w:rPr>
        <w:t xml:space="preserve">ряд </w:t>
      </w:r>
      <w:r w:rsidRPr="00A422A7">
        <w:rPr>
          <w:b/>
          <w:i/>
          <w:sz w:val="22"/>
          <w:szCs w:val="22"/>
        </w:rPr>
        <w:t>реологических свойств</w:t>
      </w:r>
      <w:r>
        <w:rPr>
          <w:sz w:val="22"/>
          <w:szCs w:val="22"/>
        </w:rPr>
        <w:t xml:space="preserve">, среди которых </w:t>
      </w:r>
      <w:r w:rsidRPr="00A422A7">
        <w:rPr>
          <w:i/>
          <w:sz w:val="22"/>
          <w:szCs w:val="22"/>
        </w:rPr>
        <w:t>вязкость</w:t>
      </w:r>
      <w:r>
        <w:rPr>
          <w:sz w:val="22"/>
          <w:szCs w:val="22"/>
        </w:rPr>
        <w:t xml:space="preserve"> и </w:t>
      </w:r>
      <w:proofErr w:type="spellStart"/>
      <w:r w:rsidRPr="00A422A7">
        <w:rPr>
          <w:i/>
          <w:sz w:val="22"/>
          <w:szCs w:val="22"/>
        </w:rPr>
        <w:t>тиксот</w:t>
      </w:r>
      <w:r w:rsidR="00AB2D7A">
        <w:rPr>
          <w:i/>
          <w:sz w:val="22"/>
          <w:szCs w:val="22"/>
        </w:rPr>
        <w:t>оропия</w:t>
      </w:r>
      <w:proofErr w:type="spellEnd"/>
      <w:r w:rsidR="00AB2D7A">
        <w:rPr>
          <w:i/>
          <w:sz w:val="22"/>
          <w:szCs w:val="22"/>
        </w:rPr>
        <w:t>.</w:t>
      </w:r>
    </w:p>
    <w:p w:rsidR="00A422A7" w:rsidRDefault="00A422A7" w:rsidP="00A422A7">
      <w:pPr>
        <w:ind w:firstLine="284"/>
        <w:rPr>
          <w:sz w:val="22"/>
          <w:szCs w:val="22"/>
        </w:rPr>
      </w:pPr>
      <w:r w:rsidRPr="00A422A7">
        <w:rPr>
          <w:b/>
          <w:sz w:val="22"/>
          <w:szCs w:val="22"/>
        </w:rPr>
        <w:t>Адгезия</w:t>
      </w:r>
      <w:r>
        <w:rPr>
          <w:sz w:val="22"/>
          <w:szCs w:val="22"/>
        </w:rPr>
        <w:t xml:space="preserve"> – свойство одного материала прилипать к поверхн</w:t>
      </w:r>
      <w:r>
        <w:rPr>
          <w:sz w:val="22"/>
          <w:szCs w:val="22"/>
        </w:rPr>
        <w:t>о</w:t>
      </w:r>
      <w:r>
        <w:rPr>
          <w:sz w:val="22"/>
          <w:szCs w:val="22"/>
        </w:rPr>
        <w:t>сти другого материала. Адгезия двух различных материалов з</w:t>
      </w:r>
      <w:r>
        <w:rPr>
          <w:sz w:val="22"/>
          <w:szCs w:val="22"/>
        </w:rPr>
        <w:t>а</w:t>
      </w:r>
      <w:r>
        <w:rPr>
          <w:sz w:val="22"/>
          <w:szCs w:val="22"/>
        </w:rPr>
        <w:t>висит от природы материала, формы и состояния поверхности, условий контакта и др.</w:t>
      </w:r>
    </w:p>
    <w:p w:rsidR="00146545" w:rsidRDefault="00146545" w:rsidP="00A422A7">
      <w:pPr>
        <w:ind w:firstLine="284"/>
        <w:rPr>
          <w:sz w:val="22"/>
          <w:szCs w:val="22"/>
        </w:rPr>
      </w:pPr>
      <w:r w:rsidRPr="00146545">
        <w:rPr>
          <w:b/>
          <w:sz w:val="22"/>
          <w:szCs w:val="22"/>
        </w:rPr>
        <w:t>Вязкость</w:t>
      </w:r>
      <w:r>
        <w:rPr>
          <w:sz w:val="22"/>
          <w:szCs w:val="22"/>
        </w:rPr>
        <w:t xml:space="preserve"> – способность материала поглощать механическую энергию при его деформировании. Когда пластично-вязкий мат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риал начинает течь, напряжения в материале зависят уже от ск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рости его деформации. Коэффициент пропорциональности, св</w:t>
      </w:r>
      <w:r>
        <w:rPr>
          <w:sz w:val="22"/>
          <w:szCs w:val="22"/>
        </w:rPr>
        <w:t>я</w:t>
      </w:r>
      <w:r>
        <w:rPr>
          <w:sz w:val="22"/>
          <w:szCs w:val="22"/>
        </w:rPr>
        <w:t xml:space="preserve">зывающий скорость деформации и необходимое для этого напряжение, называют вязкостью </w:t>
      </w:r>
      <w:r w:rsidRPr="00146545">
        <w:rPr>
          <w:i/>
          <w:sz w:val="22"/>
          <w:szCs w:val="22"/>
        </w:rPr>
        <w:t>φ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Па·с</w:t>
      </w:r>
      <w:proofErr w:type="spellEnd"/>
      <w:r>
        <w:rPr>
          <w:sz w:val="22"/>
          <w:szCs w:val="22"/>
        </w:rPr>
        <w:t>).</w:t>
      </w:r>
    </w:p>
    <w:p w:rsidR="00146545" w:rsidRDefault="00146545" w:rsidP="00A422A7">
      <w:pPr>
        <w:ind w:firstLine="284"/>
        <w:rPr>
          <w:sz w:val="22"/>
          <w:szCs w:val="22"/>
        </w:rPr>
      </w:pPr>
      <w:proofErr w:type="spellStart"/>
      <w:r w:rsidRPr="00146545">
        <w:rPr>
          <w:b/>
          <w:sz w:val="22"/>
          <w:szCs w:val="22"/>
        </w:rPr>
        <w:t>Тиксотропия</w:t>
      </w:r>
      <w:proofErr w:type="spellEnd"/>
      <w:r>
        <w:rPr>
          <w:sz w:val="22"/>
          <w:szCs w:val="22"/>
        </w:rPr>
        <w:t xml:space="preserve"> – способность пластично-вязких смесей обр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тимо восстанавливать свою структуру, разрушенную механич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скими воздействиями. Физическая основа </w:t>
      </w:r>
      <w:proofErr w:type="spellStart"/>
      <w:r>
        <w:rPr>
          <w:sz w:val="22"/>
          <w:szCs w:val="22"/>
        </w:rPr>
        <w:t>тиксотропии</w:t>
      </w:r>
      <w:proofErr w:type="spellEnd"/>
      <w:r>
        <w:rPr>
          <w:sz w:val="22"/>
          <w:szCs w:val="22"/>
        </w:rPr>
        <w:t xml:space="preserve"> - восст</w:t>
      </w:r>
      <w:r>
        <w:rPr>
          <w:sz w:val="22"/>
          <w:szCs w:val="22"/>
        </w:rPr>
        <w:t>а</w:t>
      </w:r>
      <w:r>
        <w:rPr>
          <w:sz w:val="22"/>
          <w:szCs w:val="22"/>
        </w:rPr>
        <w:t>новление структурных связей внутри пластично-вязкого матер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ала после прекращения механического воздействия.</w:t>
      </w:r>
    </w:p>
    <w:p w:rsidR="00F457C0" w:rsidRDefault="00F457C0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6279B" w:rsidRDefault="00C6279B" w:rsidP="00A422A7">
      <w:pPr>
        <w:ind w:firstLine="284"/>
        <w:rPr>
          <w:sz w:val="22"/>
          <w:szCs w:val="22"/>
        </w:rPr>
      </w:pPr>
    </w:p>
    <w:p w:rsidR="00C705DB" w:rsidRDefault="00C705DB" w:rsidP="00C705DB">
      <w:pPr>
        <w:jc w:val="center"/>
        <w:rPr>
          <w:b/>
          <w:sz w:val="22"/>
          <w:szCs w:val="22"/>
        </w:rPr>
      </w:pPr>
      <w:r w:rsidRPr="00C705DB">
        <w:rPr>
          <w:b/>
          <w:sz w:val="22"/>
          <w:szCs w:val="22"/>
        </w:rPr>
        <w:lastRenderedPageBreak/>
        <w:t>ПРИЛОЖЕНИЯ</w:t>
      </w:r>
    </w:p>
    <w:p w:rsidR="00C500CB" w:rsidRDefault="00C500CB" w:rsidP="00C705DB">
      <w:pPr>
        <w:jc w:val="center"/>
        <w:rPr>
          <w:b/>
          <w:sz w:val="22"/>
          <w:szCs w:val="22"/>
        </w:rPr>
      </w:pPr>
    </w:p>
    <w:p w:rsidR="006A07EF" w:rsidRDefault="006A07EF" w:rsidP="00C705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ЛАБОРАТОРНАЯ РАБОТА №1.</w:t>
      </w:r>
    </w:p>
    <w:p w:rsidR="006A07EF" w:rsidRDefault="006A07EF" w:rsidP="00C705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Плотность и пористость.</w:t>
      </w:r>
    </w:p>
    <w:p w:rsidR="006A07EF" w:rsidRDefault="006A07EF" w:rsidP="006A07EF">
      <w:pPr>
        <w:ind w:firstLine="284"/>
        <w:rPr>
          <w:sz w:val="22"/>
          <w:szCs w:val="22"/>
        </w:rPr>
      </w:pPr>
      <w:r w:rsidRPr="006A07EF">
        <w:rPr>
          <w:b/>
          <w:i/>
          <w:sz w:val="22"/>
          <w:szCs w:val="22"/>
        </w:rPr>
        <w:t>Задание: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Определить истинную и среднюю плотность некот</w:t>
      </w:r>
      <w:r>
        <w:rPr>
          <w:sz w:val="22"/>
          <w:szCs w:val="22"/>
        </w:rPr>
        <w:t>о</w:t>
      </w:r>
      <w:r>
        <w:rPr>
          <w:sz w:val="22"/>
          <w:szCs w:val="22"/>
        </w:rPr>
        <w:t>рых строительных материалов и рассчитать их пористость и к</w:t>
      </w:r>
      <w:r>
        <w:rPr>
          <w:sz w:val="22"/>
          <w:szCs w:val="22"/>
        </w:rPr>
        <w:t>о</w:t>
      </w:r>
      <w:r>
        <w:rPr>
          <w:sz w:val="22"/>
          <w:szCs w:val="22"/>
        </w:rPr>
        <w:t>эффициент плотности.</w:t>
      </w:r>
    </w:p>
    <w:p w:rsidR="006A07EF" w:rsidRDefault="006A07EF" w:rsidP="006A07EF">
      <w:pPr>
        <w:ind w:firstLine="284"/>
        <w:rPr>
          <w:sz w:val="22"/>
          <w:szCs w:val="22"/>
        </w:rPr>
      </w:pPr>
      <w:r w:rsidRPr="006A07EF">
        <w:rPr>
          <w:b/>
          <w:i/>
          <w:sz w:val="22"/>
          <w:szCs w:val="22"/>
        </w:rPr>
        <w:t>Цель:</w:t>
      </w:r>
      <w:r>
        <w:rPr>
          <w:b/>
          <w:i/>
          <w:sz w:val="22"/>
          <w:szCs w:val="22"/>
        </w:rPr>
        <w:t xml:space="preserve"> </w:t>
      </w:r>
      <w:r w:rsidR="0050253A">
        <w:rPr>
          <w:sz w:val="22"/>
          <w:szCs w:val="22"/>
        </w:rPr>
        <w:t>О</w:t>
      </w:r>
      <w:r w:rsidRPr="006A07EF">
        <w:rPr>
          <w:sz w:val="22"/>
          <w:szCs w:val="22"/>
        </w:rPr>
        <w:t xml:space="preserve">знакомиться </w:t>
      </w:r>
      <w:r>
        <w:rPr>
          <w:sz w:val="22"/>
          <w:szCs w:val="22"/>
        </w:rPr>
        <w:t xml:space="preserve">с сущностью понятий </w:t>
      </w:r>
      <w:r w:rsidRPr="006A07EF">
        <w:rPr>
          <w:i/>
          <w:sz w:val="22"/>
          <w:szCs w:val="22"/>
        </w:rPr>
        <w:t xml:space="preserve">истинная </w:t>
      </w:r>
      <w:r w:rsidRPr="00BA1B82"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сре</w:t>
      </w:r>
      <w:r>
        <w:rPr>
          <w:i/>
          <w:sz w:val="22"/>
          <w:szCs w:val="22"/>
        </w:rPr>
        <w:t>д</w:t>
      </w:r>
      <w:r>
        <w:rPr>
          <w:i/>
          <w:sz w:val="22"/>
          <w:szCs w:val="22"/>
        </w:rPr>
        <w:t xml:space="preserve">няя </w:t>
      </w:r>
      <w:r w:rsidRPr="006A07EF">
        <w:rPr>
          <w:i/>
          <w:sz w:val="22"/>
          <w:szCs w:val="22"/>
        </w:rPr>
        <w:t>плотность</w:t>
      </w:r>
      <w:r>
        <w:rPr>
          <w:sz w:val="22"/>
          <w:szCs w:val="22"/>
        </w:rPr>
        <w:t xml:space="preserve"> и методами их определения для образцов пр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вильной и неправильной геометрической формы, научиться ра</w:t>
      </w:r>
      <w:r>
        <w:rPr>
          <w:sz w:val="22"/>
          <w:szCs w:val="22"/>
        </w:rPr>
        <w:t>с</w:t>
      </w:r>
      <w:r>
        <w:rPr>
          <w:sz w:val="22"/>
          <w:szCs w:val="22"/>
        </w:rPr>
        <w:t xml:space="preserve">считывать </w:t>
      </w:r>
      <w:r w:rsidRPr="006A07EF">
        <w:rPr>
          <w:i/>
          <w:sz w:val="22"/>
          <w:szCs w:val="22"/>
        </w:rPr>
        <w:t>пористость и коэффициент плотности</w:t>
      </w:r>
      <w:r w:rsidR="00C762AA">
        <w:rPr>
          <w:sz w:val="22"/>
          <w:szCs w:val="22"/>
        </w:rPr>
        <w:t xml:space="preserve"> различных материалов.</w:t>
      </w:r>
    </w:p>
    <w:p w:rsidR="006A07EF" w:rsidRDefault="006A07EF" w:rsidP="006A07EF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Определение истинной плотности</w:t>
      </w:r>
    </w:p>
    <w:p w:rsidR="00637291" w:rsidRDefault="006A07EF" w:rsidP="0063729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Методика: </w:t>
      </w:r>
      <w:r>
        <w:rPr>
          <w:i/>
          <w:sz w:val="22"/>
          <w:szCs w:val="22"/>
        </w:rPr>
        <w:t>определение объёма навески</w:t>
      </w:r>
      <w:r w:rsidR="00637291">
        <w:rPr>
          <w:i/>
          <w:sz w:val="22"/>
          <w:szCs w:val="22"/>
        </w:rPr>
        <w:t xml:space="preserve"> измельчённого материала</w:t>
      </w:r>
    </w:p>
    <w:p w:rsidR="00637291" w:rsidRDefault="00637291" w:rsidP="0063729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Приборы: </w:t>
      </w:r>
      <w:r w:rsidRPr="00637291">
        <w:rPr>
          <w:i/>
          <w:sz w:val="22"/>
          <w:szCs w:val="22"/>
        </w:rPr>
        <w:t xml:space="preserve">колба - </w:t>
      </w:r>
      <w:proofErr w:type="spellStart"/>
      <w:r w:rsidRPr="00637291">
        <w:rPr>
          <w:i/>
          <w:sz w:val="22"/>
          <w:szCs w:val="22"/>
        </w:rPr>
        <w:t>объёмомер</w:t>
      </w:r>
      <w:proofErr w:type="spellEnd"/>
      <w:r w:rsidRPr="00637291">
        <w:rPr>
          <w:i/>
          <w:sz w:val="22"/>
          <w:szCs w:val="22"/>
        </w:rPr>
        <w:t xml:space="preserve"> (колба </w:t>
      </w:r>
      <w:proofErr w:type="spellStart"/>
      <w:r w:rsidRPr="00637291">
        <w:rPr>
          <w:i/>
          <w:sz w:val="22"/>
          <w:szCs w:val="22"/>
        </w:rPr>
        <w:t>Ле</w:t>
      </w:r>
      <w:proofErr w:type="spellEnd"/>
      <w:r w:rsidRPr="00637291">
        <w:rPr>
          <w:i/>
          <w:sz w:val="22"/>
          <w:szCs w:val="22"/>
        </w:rPr>
        <w:t xml:space="preserve"> </w:t>
      </w:r>
      <w:proofErr w:type="spellStart"/>
      <w:r w:rsidRPr="00637291">
        <w:rPr>
          <w:i/>
          <w:sz w:val="22"/>
          <w:szCs w:val="22"/>
        </w:rPr>
        <w:t>Шателье</w:t>
      </w:r>
      <w:proofErr w:type="spellEnd"/>
      <w:r w:rsidRPr="00637291">
        <w:rPr>
          <w:i/>
          <w:sz w:val="22"/>
          <w:szCs w:val="22"/>
        </w:rPr>
        <w:t>)</w:t>
      </w:r>
      <w:r>
        <w:rPr>
          <w:i/>
          <w:sz w:val="22"/>
          <w:szCs w:val="22"/>
        </w:rPr>
        <w:t>, весы</w:t>
      </w:r>
      <w:r w:rsidR="009E15D3">
        <w:rPr>
          <w:i/>
          <w:sz w:val="22"/>
          <w:szCs w:val="22"/>
        </w:rPr>
        <w:t xml:space="preserve"> технич</w:t>
      </w:r>
      <w:r w:rsidR="009E15D3">
        <w:rPr>
          <w:i/>
          <w:sz w:val="22"/>
          <w:szCs w:val="22"/>
        </w:rPr>
        <w:t>е</w:t>
      </w:r>
      <w:r w:rsidR="009E15D3">
        <w:rPr>
          <w:i/>
          <w:sz w:val="22"/>
          <w:szCs w:val="22"/>
        </w:rPr>
        <w:t>ские</w:t>
      </w:r>
      <w:r>
        <w:rPr>
          <w:i/>
          <w:sz w:val="22"/>
          <w:szCs w:val="22"/>
        </w:rPr>
        <w:t>, стеклянная палочка, стеклянный (фарфоровый) стакан</w:t>
      </w:r>
    </w:p>
    <w:p w:rsidR="00637291" w:rsidRDefault="00637291" w:rsidP="0063729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Инертная жидкость: </w:t>
      </w:r>
      <w:r w:rsidRPr="00637291">
        <w:rPr>
          <w:i/>
          <w:sz w:val="22"/>
          <w:szCs w:val="22"/>
        </w:rPr>
        <w:t>вода</w:t>
      </w:r>
    </w:p>
    <w:p w:rsidR="00637291" w:rsidRDefault="00637291" w:rsidP="0063729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Температура жидкости: </w:t>
      </w:r>
      <w:r w:rsidR="00D47046">
        <w:rPr>
          <w:i/>
          <w:sz w:val="22"/>
          <w:szCs w:val="22"/>
        </w:rPr>
        <w:t>20ºС</w:t>
      </w:r>
    </w:p>
    <w:p w:rsidR="00637291" w:rsidRDefault="00637291" w:rsidP="0063729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Материалы: </w:t>
      </w:r>
      <w:r w:rsidRPr="00637291">
        <w:rPr>
          <w:i/>
          <w:sz w:val="22"/>
          <w:szCs w:val="22"/>
        </w:rPr>
        <w:t>навеска размолотого в порошок керамического ки</w:t>
      </w:r>
      <w:r w:rsidRPr="00637291">
        <w:rPr>
          <w:i/>
          <w:sz w:val="22"/>
          <w:szCs w:val="22"/>
        </w:rPr>
        <w:t>р</w:t>
      </w:r>
      <w:r w:rsidRPr="00637291">
        <w:rPr>
          <w:i/>
          <w:sz w:val="22"/>
          <w:szCs w:val="22"/>
        </w:rPr>
        <w:t>пича</w:t>
      </w:r>
    </w:p>
    <w:p w:rsidR="00637291" w:rsidRDefault="00637291" w:rsidP="00637291">
      <w:pPr>
        <w:rPr>
          <w:b/>
          <w:i/>
          <w:sz w:val="22"/>
          <w:szCs w:val="22"/>
        </w:rPr>
      </w:pPr>
      <w:r>
        <w:rPr>
          <w:sz w:val="22"/>
          <w:szCs w:val="22"/>
        </w:rPr>
        <w:t>Масса порошка</w:t>
      </w:r>
      <w:r w:rsidR="00600668">
        <w:rPr>
          <w:sz w:val="22"/>
          <w:szCs w:val="22"/>
        </w:rPr>
        <w:t xml:space="preserve">: </w:t>
      </w:r>
      <w:r w:rsidR="00600668" w:rsidRPr="00600668">
        <w:rPr>
          <w:b/>
          <w:i/>
          <w:sz w:val="22"/>
          <w:szCs w:val="22"/>
        </w:rPr>
        <w:t>взвешивается</w:t>
      </w:r>
    </w:p>
    <w:p w:rsidR="00600668" w:rsidRDefault="00600668" w:rsidP="00637291">
      <w:pPr>
        <w:rPr>
          <w:sz w:val="22"/>
          <w:szCs w:val="22"/>
        </w:rPr>
      </w:pPr>
      <w:r>
        <w:rPr>
          <w:sz w:val="22"/>
          <w:szCs w:val="22"/>
        </w:rPr>
        <w:t xml:space="preserve">Объём вытесненной жидкости: </w:t>
      </w:r>
      <w:r w:rsidRPr="00600668">
        <w:rPr>
          <w:i/>
          <w:sz w:val="22"/>
          <w:szCs w:val="22"/>
        </w:rPr>
        <w:t>20 см³</w:t>
      </w:r>
    </w:p>
    <w:p w:rsidR="00600668" w:rsidRDefault="00600668" w:rsidP="00600668">
      <w:pPr>
        <w:rPr>
          <w:sz w:val="22"/>
          <w:szCs w:val="22"/>
        </w:rPr>
      </w:pPr>
      <w:r>
        <w:rPr>
          <w:sz w:val="22"/>
          <w:szCs w:val="22"/>
        </w:rPr>
        <w:t xml:space="preserve">Масса остатка порошка: </w:t>
      </w:r>
      <w:r w:rsidRPr="00600668">
        <w:rPr>
          <w:b/>
          <w:i/>
          <w:sz w:val="22"/>
          <w:szCs w:val="22"/>
        </w:rPr>
        <w:t>взвешивается</w:t>
      </w:r>
    </w:p>
    <w:p w:rsidR="00600668" w:rsidRDefault="00600668" w:rsidP="00BA1B82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Масса всыпанного порошка: </w:t>
      </w:r>
      <w:r w:rsidRPr="00600668">
        <w:rPr>
          <w:b/>
          <w:i/>
          <w:sz w:val="22"/>
          <w:szCs w:val="22"/>
        </w:rPr>
        <w:t>определяется как разность между массой порошка и массой остатка порошка</w:t>
      </w:r>
    </w:p>
    <w:p w:rsidR="009E15D3" w:rsidRDefault="009E15D3" w:rsidP="00600668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Истинная плотность </w:t>
      </w:r>
      <w:r w:rsidRPr="009E15D3">
        <w:rPr>
          <w:i/>
          <w:sz w:val="22"/>
          <w:szCs w:val="22"/>
        </w:rPr>
        <w:t>ρ</w:t>
      </w:r>
      <w:r w:rsidR="00BA1B82">
        <w:rPr>
          <w:i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9E15D3">
        <w:rPr>
          <w:b/>
          <w:i/>
          <w:sz w:val="22"/>
          <w:szCs w:val="22"/>
        </w:rPr>
        <w:t>определяется по формуле (2.1)</w:t>
      </w:r>
    </w:p>
    <w:p w:rsidR="009E15D3" w:rsidRDefault="009E15D3" w:rsidP="009E15D3">
      <w:pPr>
        <w:ind w:firstLine="284"/>
        <w:rPr>
          <w:sz w:val="22"/>
          <w:szCs w:val="22"/>
        </w:rPr>
      </w:pPr>
      <w:r w:rsidRPr="009E15D3">
        <w:rPr>
          <w:b/>
          <w:i/>
          <w:sz w:val="22"/>
          <w:szCs w:val="22"/>
        </w:rPr>
        <w:t>Ход работы: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Пробу тонкоразмолотого кирпича с размером частиц менее размера пор в кирпиче массой около </w:t>
      </w:r>
      <w:smartTag w:uri="urn:schemas-microsoft-com:office:smarttags" w:element="metricconverter">
        <w:smartTagPr>
          <w:attr w:name="ProductID" w:val="100 г"/>
        </w:smartTagPr>
        <w:r>
          <w:rPr>
            <w:sz w:val="22"/>
            <w:szCs w:val="22"/>
          </w:rPr>
          <w:t>100 г</w:t>
        </w:r>
      </w:smartTag>
      <w:r>
        <w:rPr>
          <w:sz w:val="22"/>
          <w:szCs w:val="22"/>
        </w:rPr>
        <w:t xml:space="preserve"> помещ</w:t>
      </w:r>
      <w:r>
        <w:rPr>
          <w:sz w:val="22"/>
          <w:szCs w:val="22"/>
        </w:rPr>
        <w:t>а</w:t>
      </w:r>
      <w:r>
        <w:rPr>
          <w:sz w:val="22"/>
          <w:szCs w:val="22"/>
        </w:rPr>
        <w:t>ют в стаканчик и взвешивают на технических весах с погрешн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стью не более </w:t>
      </w:r>
      <w:smartTag w:uri="urn:schemas-microsoft-com:office:smarttags" w:element="metricconverter">
        <w:smartTagPr>
          <w:attr w:name="ProductID" w:val="0,05 г"/>
        </w:smartTagPr>
        <w:r>
          <w:rPr>
            <w:sz w:val="22"/>
            <w:szCs w:val="22"/>
          </w:rPr>
          <w:t>0,05 г</w:t>
        </w:r>
      </w:smartTag>
      <w:r>
        <w:rPr>
          <w:sz w:val="22"/>
          <w:szCs w:val="22"/>
        </w:rPr>
        <w:t xml:space="preserve"> (</w:t>
      </w:r>
      <w:r w:rsidRPr="009E15D3">
        <w:rPr>
          <w:i/>
          <w:sz w:val="22"/>
          <w:szCs w:val="22"/>
          <w:lang w:val="en-US"/>
        </w:rPr>
        <w:t>m</w:t>
      </w:r>
      <w:r w:rsidRPr="009E15D3">
        <w:rPr>
          <w:i/>
          <w:sz w:val="22"/>
          <w:szCs w:val="22"/>
          <w:vertAlign w:val="subscript"/>
        </w:rPr>
        <w:t>1</w:t>
      </w:r>
      <w:r>
        <w:rPr>
          <w:sz w:val="22"/>
          <w:szCs w:val="22"/>
        </w:rPr>
        <w:t>).</w:t>
      </w:r>
    </w:p>
    <w:p w:rsidR="009E15D3" w:rsidRDefault="009E15D3" w:rsidP="009E15D3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spellStart"/>
      <w:r>
        <w:rPr>
          <w:sz w:val="22"/>
          <w:szCs w:val="22"/>
        </w:rPr>
        <w:t>объёмомер</w:t>
      </w:r>
      <w:proofErr w:type="spellEnd"/>
      <w:r>
        <w:rPr>
          <w:sz w:val="22"/>
          <w:szCs w:val="22"/>
        </w:rPr>
        <w:t xml:space="preserve"> (рис.1) наливают воду до нижней риски, нан</w:t>
      </w:r>
      <w:r>
        <w:rPr>
          <w:sz w:val="22"/>
          <w:szCs w:val="22"/>
        </w:rPr>
        <w:t>е</w:t>
      </w:r>
      <w:r>
        <w:rPr>
          <w:sz w:val="22"/>
          <w:szCs w:val="22"/>
        </w:rPr>
        <w:t>сённой до расширения на горле колбы.</w:t>
      </w:r>
      <w:r w:rsidR="00D81251" w:rsidRPr="00D81251">
        <w:rPr>
          <w:sz w:val="22"/>
          <w:szCs w:val="22"/>
        </w:rPr>
        <w:t xml:space="preserve"> </w:t>
      </w:r>
      <w:r w:rsidR="00D81251">
        <w:rPr>
          <w:sz w:val="22"/>
          <w:szCs w:val="22"/>
        </w:rPr>
        <w:t xml:space="preserve">Горло </w:t>
      </w:r>
      <w:proofErr w:type="spellStart"/>
      <w:r w:rsidR="00D81251">
        <w:rPr>
          <w:sz w:val="22"/>
          <w:szCs w:val="22"/>
        </w:rPr>
        <w:t>объёмомера</w:t>
      </w:r>
      <w:proofErr w:type="spellEnd"/>
      <w:r w:rsidR="00D81251">
        <w:rPr>
          <w:sz w:val="22"/>
          <w:szCs w:val="22"/>
        </w:rPr>
        <w:t xml:space="preserve"> по</w:t>
      </w:r>
      <w:r w:rsidR="00D81251">
        <w:rPr>
          <w:sz w:val="22"/>
          <w:szCs w:val="22"/>
        </w:rPr>
        <w:t>д</w:t>
      </w:r>
      <w:r w:rsidR="00D81251">
        <w:rPr>
          <w:sz w:val="22"/>
          <w:szCs w:val="22"/>
        </w:rPr>
        <w:t>сушивают фильтровальной бумагой или тряпочкой. Затем пор</w:t>
      </w:r>
      <w:r w:rsidR="00D81251">
        <w:rPr>
          <w:sz w:val="22"/>
          <w:szCs w:val="22"/>
        </w:rPr>
        <w:t>о</w:t>
      </w:r>
      <w:r w:rsidR="00D81251">
        <w:rPr>
          <w:sz w:val="22"/>
          <w:szCs w:val="22"/>
        </w:rPr>
        <w:t xml:space="preserve">шок кирпича из взвешенного стакана осторожно с помощью стеклянной палочки пересыпают в </w:t>
      </w:r>
      <w:proofErr w:type="spellStart"/>
      <w:r w:rsidR="00D81251">
        <w:rPr>
          <w:sz w:val="22"/>
          <w:szCs w:val="22"/>
        </w:rPr>
        <w:t>объёмомер</w:t>
      </w:r>
      <w:proofErr w:type="spellEnd"/>
      <w:r w:rsidR="00D81251">
        <w:rPr>
          <w:sz w:val="22"/>
          <w:szCs w:val="22"/>
        </w:rPr>
        <w:t xml:space="preserve"> до тех пор, пока уровень воды не поднимется до верхней метки (при этом потери порошка недопустимы). Объём засыпанного порошка </w:t>
      </w:r>
      <w:r w:rsidR="00D81251" w:rsidRPr="00D81251">
        <w:rPr>
          <w:i/>
          <w:sz w:val="22"/>
          <w:szCs w:val="22"/>
          <w:lang w:val="en-US"/>
        </w:rPr>
        <w:t>V</w:t>
      </w:r>
      <w:r w:rsidR="00D81251" w:rsidRPr="00D81251">
        <w:rPr>
          <w:i/>
          <w:sz w:val="22"/>
          <w:szCs w:val="22"/>
          <w:vertAlign w:val="subscript"/>
        </w:rPr>
        <w:t>п</w:t>
      </w:r>
      <w:r w:rsidR="00D81251" w:rsidRPr="00D81251">
        <w:rPr>
          <w:sz w:val="22"/>
          <w:szCs w:val="22"/>
        </w:rPr>
        <w:t xml:space="preserve"> </w:t>
      </w:r>
      <w:r w:rsidR="00D81251">
        <w:rPr>
          <w:sz w:val="22"/>
          <w:szCs w:val="22"/>
        </w:rPr>
        <w:t xml:space="preserve">равен объёму между верхней и нижней метками </w:t>
      </w:r>
      <w:proofErr w:type="spellStart"/>
      <w:r w:rsidR="00D81251">
        <w:rPr>
          <w:sz w:val="22"/>
          <w:szCs w:val="22"/>
        </w:rPr>
        <w:t>объёмомера</w:t>
      </w:r>
      <w:proofErr w:type="spellEnd"/>
      <w:r w:rsidR="00D81251">
        <w:rPr>
          <w:sz w:val="22"/>
          <w:szCs w:val="22"/>
        </w:rPr>
        <w:t xml:space="preserve"> (20 см³).</w:t>
      </w:r>
    </w:p>
    <w:p w:rsidR="00244467" w:rsidRDefault="001609FD" w:rsidP="00244467">
      <w:pPr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6313203F" wp14:editId="6FC90912">
            <wp:extent cx="863725" cy="1440000"/>
            <wp:effectExtent l="19050" t="0" r="0" b="0"/>
            <wp:docPr id="1" name="Рисунок 1" descr="колб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лба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725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467" w:rsidRDefault="00244467" w:rsidP="00244467">
      <w:pPr>
        <w:jc w:val="center"/>
        <w:rPr>
          <w:sz w:val="22"/>
          <w:szCs w:val="22"/>
        </w:rPr>
      </w:pPr>
      <w:r w:rsidRPr="000B6841">
        <w:rPr>
          <w:b/>
          <w:i/>
          <w:sz w:val="22"/>
          <w:szCs w:val="22"/>
        </w:rPr>
        <w:t>Рис.</w:t>
      </w:r>
      <w:r w:rsidR="000B6841" w:rsidRPr="000B6841">
        <w:rPr>
          <w:b/>
          <w:i/>
          <w:sz w:val="22"/>
          <w:szCs w:val="22"/>
        </w:rPr>
        <w:t xml:space="preserve"> </w:t>
      </w:r>
      <w:r w:rsidRPr="000B6841">
        <w:rPr>
          <w:b/>
          <w:i/>
          <w:sz w:val="22"/>
          <w:szCs w:val="22"/>
        </w:rPr>
        <w:t>1</w:t>
      </w:r>
      <w:r>
        <w:rPr>
          <w:sz w:val="22"/>
          <w:szCs w:val="22"/>
        </w:rPr>
        <w:t xml:space="preserve"> К</w:t>
      </w:r>
      <w:r w:rsidRPr="00244467">
        <w:rPr>
          <w:sz w:val="22"/>
          <w:szCs w:val="22"/>
        </w:rPr>
        <w:t xml:space="preserve">олба - </w:t>
      </w:r>
      <w:proofErr w:type="spellStart"/>
      <w:r w:rsidRPr="00244467">
        <w:rPr>
          <w:sz w:val="22"/>
          <w:szCs w:val="22"/>
        </w:rPr>
        <w:t>объёмомер</w:t>
      </w:r>
      <w:proofErr w:type="spellEnd"/>
      <w:r w:rsidRPr="00244467">
        <w:rPr>
          <w:sz w:val="22"/>
          <w:szCs w:val="22"/>
        </w:rPr>
        <w:t xml:space="preserve"> (колба </w:t>
      </w:r>
      <w:proofErr w:type="spellStart"/>
      <w:r w:rsidRPr="00244467">
        <w:rPr>
          <w:sz w:val="22"/>
          <w:szCs w:val="22"/>
        </w:rPr>
        <w:t>Ле</w:t>
      </w:r>
      <w:proofErr w:type="spellEnd"/>
      <w:r w:rsidRPr="00244467">
        <w:rPr>
          <w:sz w:val="22"/>
          <w:szCs w:val="22"/>
        </w:rPr>
        <w:t xml:space="preserve"> </w:t>
      </w:r>
      <w:proofErr w:type="spellStart"/>
      <w:r w:rsidRPr="00244467">
        <w:rPr>
          <w:sz w:val="22"/>
          <w:szCs w:val="22"/>
        </w:rPr>
        <w:t>Шат</w:t>
      </w:r>
      <w:r w:rsidRPr="00244467">
        <w:rPr>
          <w:sz w:val="22"/>
          <w:szCs w:val="22"/>
        </w:rPr>
        <w:t>е</w:t>
      </w:r>
      <w:r w:rsidRPr="00244467">
        <w:rPr>
          <w:sz w:val="22"/>
          <w:szCs w:val="22"/>
        </w:rPr>
        <w:t>лье</w:t>
      </w:r>
      <w:proofErr w:type="spellEnd"/>
      <w:r w:rsidRPr="00244467">
        <w:rPr>
          <w:sz w:val="22"/>
          <w:szCs w:val="22"/>
        </w:rPr>
        <w:t>)</w:t>
      </w:r>
    </w:p>
    <w:p w:rsidR="00D81251" w:rsidRDefault="00C33571" w:rsidP="009E15D3">
      <w:pPr>
        <w:ind w:firstLine="284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Массу порошка кирпича</w:t>
      </w:r>
      <w:r w:rsidRPr="00C33571">
        <w:rPr>
          <w:sz w:val="22"/>
          <w:szCs w:val="22"/>
        </w:rPr>
        <w:t xml:space="preserve"> </w:t>
      </w:r>
      <w:r w:rsidR="00D81251">
        <w:rPr>
          <w:sz w:val="22"/>
          <w:szCs w:val="22"/>
        </w:rPr>
        <w:t xml:space="preserve">(г), засыпанного в </w:t>
      </w:r>
      <w:proofErr w:type="spellStart"/>
      <w:r w:rsidR="00D81251">
        <w:rPr>
          <w:sz w:val="22"/>
          <w:szCs w:val="22"/>
        </w:rPr>
        <w:t>объёмомер</w:t>
      </w:r>
      <w:proofErr w:type="spellEnd"/>
      <w:r w:rsidR="00D81251">
        <w:rPr>
          <w:sz w:val="22"/>
          <w:szCs w:val="22"/>
        </w:rPr>
        <w:t>, опр</w:t>
      </w:r>
      <w:r w:rsidR="00D81251">
        <w:rPr>
          <w:sz w:val="22"/>
          <w:szCs w:val="22"/>
        </w:rPr>
        <w:t>е</w:t>
      </w:r>
      <w:r w:rsidR="00D81251">
        <w:rPr>
          <w:sz w:val="22"/>
          <w:szCs w:val="22"/>
        </w:rPr>
        <w:t>деляют взвешивая остатки порошка в ст</w:t>
      </w:r>
      <w:r w:rsidR="00D81251">
        <w:rPr>
          <w:sz w:val="22"/>
          <w:szCs w:val="22"/>
        </w:rPr>
        <w:t>а</w:t>
      </w:r>
      <w:r w:rsidR="00D81251">
        <w:rPr>
          <w:sz w:val="22"/>
          <w:szCs w:val="22"/>
        </w:rPr>
        <w:t xml:space="preserve">кане </w:t>
      </w:r>
      <w:r w:rsidR="00D81251" w:rsidRPr="009E15D3">
        <w:rPr>
          <w:i/>
          <w:sz w:val="22"/>
          <w:szCs w:val="22"/>
          <w:lang w:val="en-US"/>
        </w:rPr>
        <w:t>m</w:t>
      </w:r>
      <w:r w:rsidR="00D81251">
        <w:rPr>
          <w:i/>
          <w:sz w:val="22"/>
          <w:szCs w:val="22"/>
          <w:vertAlign w:val="subscript"/>
        </w:rPr>
        <w:t xml:space="preserve">2 </w:t>
      </w:r>
      <w:r w:rsidR="00D81251">
        <w:rPr>
          <w:sz w:val="22"/>
          <w:szCs w:val="22"/>
        </w:rPr>
        <w:t xml:space="preserve">и </w:t>
      </w:r>
      <w:r w:rsidR="006E1D76">
        <w:rPr>
          <w:sz w:val="22"/>
          <w:szCs w:val="22"/>
        </w:rPr>
        <w:t>вычисляют её как разность масс:</w:t>
      </w:r>
    </w:p>
    <w:p w:rsidR="00D81251" w:rsidRPr="00D81251" w:rsidRDefault="00D81251" w:rsidP="00D81251">
      <w:pPr>
        <w:tabs>
          <w:tab w:val="center" w:pos="3117"/>
          <w:tab w:val="right" w:pos="6235"/>
        </w:tabs>
        <w:rPr>
          <w:sz w:val="22"/>
          <w:szCs w:val="22"/>
        </w:rPr>
      </w:pPr>
      <w:r>
        <w:rPr>
          <w:i/>
          <w:sz w:val="22"/>
          <w:szCs w:val="22"/>
        </w:rPr>
        <w:tab/>
      </w:r>
      <w:r w:rsidRPr="00D81251">
        <w:rPr>
          <w:i/>
          <w:sz w:val="22"/>
          <w:szCs w:val="22"/>
        </w:rPr>
        <w:t>∆</w:t>
      </w:r>
      <w:r w:rsidRPr="00D81251">
        <w:rPr>
          <w:i/>
          <w:sz w:val="22"/>
          <w:szCs w:val="22"/>
          <w:lang w:val="en-US"/>
        </w:rPr>
        <w:t>m</w:t>
      </w:r>
      <w:r w:rsidRPr="00D81251">
        <w:rPr>
          <w:i/>
          <w:sz w:val="22"/>
          <w:szCs w:val="22"/>
        </w:rPr>
        <w:t xml:space="preserve"> = </w:t>
      </w:r>
      <w:r w:rsidRPr="00D81251">
        <w:rPr>
          <w:i/>
          <w:sz w:val="22"/>
          <w:szCs w:val="22"/>
          <w:lang w:val="en-US"/>
        </w:rPr>
        <w:t>m</w:t>
      </w:r>
      <w:r w:rsidRPr="00D81251">
        <w:rPr>
          <w:i/>
          <w:sz w:val="22"/>
          <w:szCs w:val="22"/>
          <w:vertAlign w:val="subscript"/>
        </w:rPr>
        <w:t>1</w:t>
      </w:r>
      <w:r w:rsidRPr="00C4367E">
        <w:rPr>
          <w:i/>
          <w:sz w:val="22"/>
          <w:szCs w:val="22"/>
          <w:vertAlign w:val="subscript"/>
        </w:rPr>
        <w:t xml:space="preserve"> </w:t>
      </w:r>
      <w:r w:rsidRPr="00C4367E">
        <w:rPr>
          <w:i/>
          <w:sz w:val="22"/>
          <w:szCs w:val="22"/>
        </w:rPr>
        <w:t xml:space="preserve">- </w:t>
      </w:r>
      <w:r w:rsidRPr="00D81251">
        <w:rPr>
          <w:i/>
          <w:sz w:val="22"/>
          <w:szCs w:val="22"/>
          <w:lang w:val="en-US"/>
        </w:rPr>
        <w:t>m</w:t>
      </w:r>
      <w:r w:rsidRPr="00D81251">
        <w:rPr>
          <w:i/>
          <w:sz w:val="22"/>
          <w:szCs w:val="22"/>
          <w:vertAlign w:val="subscript"/>
        </w:rPr>
        <w:t>2</w:t>
      </w:r>
      <w:r>
        <w:rPr>
          <w:sz w:val="22"/>
          <w:szCs w:val="22"/>
        </w:rPr>
        <w:t>.</w:t>
      </w:r>
      <w:r>
        <w:rPr>
          <w:i/>
          <w:sz w:val="22"/>
          <w:szCs w:val="22"/>
          <w:vertAlign w:val="subscript"/>
        </w:rPr>
        <w:tab/>
      </w:r>
    </w:p>
    <w:p w:rsidR="00D81251" w:rsidRDefault="00D81251" w:rsidP="009E15D3">
      <w:pPr>
        <w:ind w:firstLine="284"/>
        <w:rPr>
          <w:sz w:val="22"/>
          <w:szCs w:val="22"/>
        </w:rPr>
      </w:pPr>
      <w:r>
        <w:rPr>
          <w:sz w:val="22"/>
          <w:szCs w:val="22"/>
        </w:rPr>
        <w:t>Истинная плотность рассчитывается по формуле:</w:t>
      </w:r>
    </w:p>
    <w:p w:rsidR="00D81251" w:rsidRDefault="00D81251" w:rsidP="00D81251">
      <w:pPr>
        <w:jc w:val="center"/>
        <w:rPr>
          <w:sz w:val="22"/>
          <w:szCs w:val="22"/>
        </w:rPr>
      </w:pPr>
      <w:r w:rsidRPr="009E15D3">
        <w:rPr>
          <w:i/>
          <w:sz w:val="22"/>
          <w:szCs w:val="22"/>
        </w:rPr>
        <w:t>ρ</w:t>
      </w:r>
      <w:r>
        <w:rPr>
          <w:i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/>
                <w:vertAlign w:val="subscript"/>
              </w:rPr>
              <m:t xml:space="preserve"> </m:t>
            </m:r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п</m:t>
                </m:r>
              </m:sub>
            </m:sSub>
          </m:den>
        </m:f>
      </m:oMath>
      <w:r w:rsidR="0006713D">
        <w:rPr>
          <w:sz w:val="22"/>
          <w:szCs w:val="22"/>
        </w:rPr>
        <w:t>.</w:t>
      </w:r>
    </w:p>
    <w:p w:rsidR="0006713D" w:rsidRDefault="00D47046" w:rsidP="00D47046">
      <w:pPr>
        <w:ind w:firstLine="284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Пример:</w:t>
      </w:r>
    </w:p>
    <w:p w:rsidR="00D47046" w:rsidRDefault="00D47046" w:rsidP="00D47046">
      <w:pPr>
        <w:rPr>
          <w:b/>
          <w:i/>
          <w:sz w:val="22"/>
          <w:szCs w:val="22"/>
        </w:rPr>
      </w:pPr>
      <w:r>
        <w:rPr>
          <w:sz w:val="22"/>
          <w:szCs w:val="22"/>
        </w:rPr>
        <w:t>Масса порошка</w:t>
      </w:r>
      <w:r w:rsidRPr="00D47046">
        <w:rPr>
          <w:i/>
          <w:sz w:val="22"/>
          <w:szCs w:val="22"/>
        </w:rPr>
        <w:t xml:space="preserve"> </w:t>
      </w:r>
      <w:r w:rsidRPr="00D81251">
        <w:rPr>
          <w:i/>
          <w:sz w:val="22"/>
          <w:szCs w:val="22"/>
          <w:lang w:val="en-US"/>
        </w:rPr>
        <w:t>m</w:t>
      </w:r>
      <w:r w:rsidRPr="00D81251">
        <w:rPr>
          <w:i/>
          <w:sz w:val="22"/>
          <w:szCs w:val="22"/>
          <w:vertAlign w:val="subscript"/>
        </w:rPr>
        <w:t>1</w:t>
      </w:r>
      <w:r>
        <w:rPr>
          <w:sz w:val="22"/>
          <w:szCs w:val="22"/>
        </w:rPr>
        <w:t xml:space="preserve">: </w:t>
      </w:r>
      <w:smartTag w:uri="urn:schemas-microsoft-com:office:smarttags" w:element="metricconverter">
        <w:smartTagPr>
          <w:attr w:name="ProductID" w:val="108,8 г"/>
        </w:smartTagPr>
        <w:r w:rsidRPr="00D47046">
          <w:rPr>
            <w:i/>
            <w:sz w:val="22"/>
            <w:szCs w:val="22"/>
          </w:rPr>
          <w:t>108,8 г</w:t>
        </w:r>
      </w:smartTag>
    </w:p>
    <w:p w:rsidR="00D47046" w:rsidRDefault="00D47046" w:rsidP="00D47046">
      <w:pPr>
        <w:rPr>
          <w:sz w:val="22"/>
          <w:szCs w:val="22"/>
        </w:rPr>
      </w:pPr>
      <w:r>
        <w:rPr>
          <w:sz w:val="22"/>
          <w:szCs w:val="22"/>
        </w:rPr>
        <w:t xml:space="preserve">Объём вытесненной жидкости </w:t>
      </w:r>
      <w:r w:rsidRPr="00D81251">
        <w:rPr>
          <w:i/>
          <w:sz w:val="22"/>
          <w:szCs w:val="22"/>
          <w:lang w:val="en-US"/>
        </w:rPr>
        <w:t>V</w:t>
      </w:r>
      <w:r w:rsidRPr="00D81251">
        <w:rPr>
          <w:i/>
          <w:sz w:val="22"/>
          <w:szCs w:val="22"/>
          <w:vertAlign w:val="subscript"/>
        </w:rPr>
        <w:t>п</w:t>
      </w:r>
      <w:r>
        <w:rPr>
          <w:sz w:val="22"/>
          <w:szCs w:val="22"/>
        </w:rPr>
        <w:t xml:space="preserve">: </w:t>
      </w:r>
      <w:r w:rsidRPr="00600668">
        <w:rPr>
          <w:i/>
          <w:sz w:val="22"/>
          <w:szCs w:val="22"/>
        </w:rPr>
        <w:t>20 см³</w:t>
      </w:r>
    </w:p>
    <w:p w:rsidR="00D47046" w:rsidRDefault="00D47046" w:rsidP="00D47046">
      <w:pPr>
        <w:rPr>
          <w:sz w:val="22"/>
          <w:szCs w:val="22"/>
        </w:rPr>
      </w:pPr>
      <w:r>
        <w:rPr>
          <w:sz w:val="22"/>
          <w:szCs w:val="22"/>
        </w:rPr>
        <w:t>Масса остатка порошка</w:t>
      </w:r>
      <w:r w:rsidRPr="00C4367E">
        <w:rPr>
          <w:i/>
          <w:sz w:val="22"/>
          <w:szCs w:val="22"/>
        </w:rPr>
        <w:t xml:space="preserve"> </w:t>
      </w:r>
      <w:r w:rsidRPr="00D81251">
        <w:rPr>
          <w:i/>
          <w:sz w:val="22"/>
          <w:szCs w:val="22"/>
          <w:lang w:val="en-US"/>
        </w:rPr>
        <w:t>m</w:t>
      </w:r>
      <w:r w:rsidRPr="00D81251">
        <w:rPr>
          <w:i/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: </w:t>
      </w:r>
      <w:smartTag w:uri="urn:schemas-microsoft-com:office:smarttags" w:element="metricconverter">
        <w:smartTagPr>
          <w:attr w:name="ProductID" w:val="55,3 г"/>
        </w:smartTagPr>
        <w:r w:rsidRPr="00D47046">
          <w:rPr>
            <w:i/>
            <w:sz w:val="22"/>
            <w:szCs w:val="22"/>
          </w:rPr>
          <w:t>55,3 г</w:t>
        </w:r>
      </w:smartTag>
    </w:p>
    <w:p w:rsidR="00D47046" w:rsidRDefault="00D47046" w:rsidP="00D47046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Масса всыпанного порошка: </w:t>
      </w:r>
      <w:smartTag w:uri="urn:schemas-microsoft-com:office:smarttags" w:element="metricconverter">
        <w:smartTagPr>
          <w:attr w:name="ProductID" w:val="53,5 г"/>
        </w:smartTagPr>
        <w:r w:rsidRPr="00D47046">
          <w:rPr>
            <w:i/>
            <w:sz w:val="22"/>
            <w:szCs w:val="22"/>
          </w:rPr>
          <w:t>53,5 г</w:t>
        </w:r>
      </w:smartTag>
    </w:p>
    <w:p w:rsidR="00D47046" w:rsidRPr="00D47046" w:rsidRDefault="00D47046" w:rsidP="00BA1B82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Истинная плотность </w:t>
      </w:r>
      <w:r w:rsidRPr="009E15D3">
        <w:rPr>
          <w:i/>
          <w:sz w:val="22"/>
          <w:szCs w:val="22"/>
        </w:rPr>
        <w:t>ρ</w:t>
      </w:r>
      <w:r>
        <w:rPr>
          <w:sz w:val="22"/>
          <w:szCs w:val="22"/>
        </w:rPr>
        <w:t xml:space="preserve"> </w:t>
      </w:r>
      <w:r w:rsidRPr="00D47046">
        <w:rPr>
          <w:i/>
          <w:sz w:val="22"/>
          <w:szCs w:val="2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b>
            </m:sSub>
            <m:r>
              <w:rPr>
                <w:rFonts w:ascii="Cambria Math" w:hAnsi="Cambria Math"/>
                <w:vertAlign w:val="subscript"/>
              </w:rPr>
              <m:t xml:space="preserve"> </m:t>
            </m:r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w:proofErr w:type="gramStart"/>
                <m:r>
                  <w:rPr>
                    <w:rFonts w:ascii="Cambria Math" w:hAnsi="Cambria Math"/>
                    <w:vertAlign w:val="subscript"/>
                  </w:rPr>
                  <m:t>п</m:t>
                </m:r>
                <w:proofErr w:type="gramEnd"/>
              </m:sub>
            </m:sSub>
          </m:den>
        </m:f>
        <m:r>
          <w:rPr>
            <w:rFonts w:ascii="Cambria Math" w:hAnsi="Cambria Math"/>
          </w:rPr>
          <m:t xml:space="preserve"> </m:t>
        </m:r>
      </m:oMath>
      <w:r>
        <w:rPr>
          <w:i/>
          <w:sz w:val="22"/>
          <w:szCs w:val="22"/>
        </w:rPr>
        <w:t>=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108,8-55,3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</m:oMath>
      <w:r>
        <w:rPr>
          <w:i/>
          <w:sz w:val="22"/>
          <w:szCs w:val="22"/>
        </w:rPr>
        <w:t xml:space="preserve"> = 2,68</w:t>
      </w:r>
      <w:r w:rsidR="00316E3B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г/см³ </w:t>
      </w:r>
      <w:r w:rsidRPr="00D47046">
        <w:rPr>
          <w:sz w:val="22"/>
          <w:szCs w:val="22"/>
        </w:rPr>
        <w:t>или</w:t>
      </w:r>
      <w:r>
        <w:rPr>
          <w:i/>
          <w:sz w:val="22"/>
          <w:szCs w:val="22"/>
        </w:rPr>
        <w:t xml:space="preserve"> 2680 кг/м³</w:t>
      </w:r>
    </w:p>
    <w:p w:rsidR="00D47046" w:rsidRDefault="00D47046" w:rsidP="00D47046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Определение средней плотности материалов в образцах пр</w:t>
      </w:r>
      <w:r>
        <w:rPr>
          <w:b/>
          <w:i/>
          <w:sz w:val="22"/>
          <w:szCs w:val="22"/>
        </w:rPr>
        <w:t>а</w:t>
      </w:r>
      <w:r>
        <w:rPr>
          <w:b/>
          <w:i/>
          <w:sz w:val="22"/>
          <w:szCs w:val="22"/>
        </w:rPr>
        <w:t>вильной и неправильной формы</w:t>
      </w:r>
    </w:p>
    <w:p w:rsidR="00D47046" w:rsidRDefault="00D47046" w:rsidP="00D47046">
      <w:pPr>
        <w:rPr>
          <w:sz w:val="22"/>
          <w:szCs w:val="22"/>
        </w:rPr>
      </w:pPr>
      <w:r>
        <w:rPr>
          <w:sz w:val="22"/>
          <w:szCs w:val="22"/>
        </w:rPr>
        <w:t>Методика: определение массы и размеров образцов правильной формы</w:t>
      </w:r>
      <w:r w:rsidR="00316E3B">
        <w:rPr>
          <w:sz w:val="22"/>
          <w:szCs w:val="22"/>
        </w:rPr>
        <w:t xml:space="preserve"> (древесина, пенопласт, керамический кирпич)</w:t>
      </w:r>
      <w:r>
        <w:rPr>
          <w:sz w:val="22"/>
          <w:szCs w:val="22"/>
        </w:rPr>
        <w:t>; использ</w:t>
      </w:r>
      <w:r>
        <w:rPr>
          <w:sz w:val="22"/>
          <w:szCs w:val="22"/>
        </w:rPr>
        <w:t>о</w:t>
      </w:r>
      <w:r>
        <w:rPr>
          <w:sz w:val="22"/>
          <w:szCs w:val="22"/>
        </w:rPr>
        <w:t>вание метода гидростатического взвешивания для образцов н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правильной </w:t>
      </w:r>
      <w:r w:rsidR="00CA468B">
        <w:rPr>
          <w:sz w:val="22"/>
          <w:szCs w:val="22"/>
        </w:rPr>
        <w:t xml:space="preserve">геометрической </w:t>
      </w:r>
      <w:r>
        <w:rPr>
          <w:sz w:val="22"/>
          <w:szCs w:val="22"/>
        </w:rPr>
        <w:t>формы</w:t>
      </w:r>
      <w:r w:rsidR="00316E3B">
        <w:rPr>
          <w:sz w:val="22"/>
          <w:szCs w:val="22"/>
        </w:rPr>
        <w:t xml:space="preserve"> (сталь, гранит)</w:t>
      </w:r>
      <w:r>
        <w:rPr>
          <w:sz w:val="22"/>
          <w:szCs w:val="22"/>
        </w:rPr>
        <w:t>.</w:t>
      </w:r>
    </w:p>
    <w:p w:rsidR="00D47046" w:rsidRDefault="00D47046" w:rsidP="00D47046">
      <w:pPr>
        <w:ind w:firstLine="284"/>
        <w:rPr>
          <w:sz w:val="22"/>
          <w:szCs w:val="22"/>
        </w:rPr>
      </w:pPr>
      <w:r w:rsidRPr="009E15D3">
        <w:rPr>
          <w:b/>
          <w:i/>
          <w:sz w:val="22"/>
          <w:szCs w:val="22"/>
        </w:rPr>
        <w:t>Ход работы:</w:t>
      </w:r>
      <w:r w:rsidR="00316E3B">
        <w:rPr>
          <w:b/>
          <w:i/>
          <w:sz w:val="22"/>
          <w:szCs w:val="22"/>
        </w:rPr>
        <w:t xml:space="preserve"> </w:t>
      </w:r>
      <w:r w:rsidR="00316E3B">
        <w:rPr>
          <w:i/>
          <w:sz w:val="22"/>
          <w:szCs w:val="22"/>
        </w:rPr>
        <w:t xml:space="preserve">Образец материала правильной формы. </w:t>
      </w:r>
      <w:r w:rsidR="00316E3B">
        <w:rPr>
          <w:sz w:val="22"/>
          <w:szCs w:val="22"/>
        </w:rPr>
        <w:t>Обра</w:t>
      </w:r>
      <w:r w:rsidR="00316E3B">
        <w:rPr>
          <w:sz w:val="22"/>
          <w:szCs w:val="22"/>
        </w:rPr>
        <w:t>з</w:t>
      </w:r>
      <w:r w:rsidR="00316E3B">
        <w:rPr>
          <w:sz w:val="22"/>
          <w:szCs w:val="22"/>
        </w:rPr>
        <w:t>цы</w:t>
      </w:r>
      <w:r w:rsidR="001D1C54">
        <w:rPr>
          <w:sz w:val="22"/>
          <w:szCs w:val="22"/>
        </w:rPr>
        <w:t xml:space="preserve"> </w:t>
      </w:r>
      <w:r w:rsidR="00316E3B">
        <w:rPr>
          <w:sz w:val="22"/>
          <w:szCs w:val="22"/>
        </w:rPr>
        <w:t>древесины, пенопласта и керамического кирпича</w:t>
      </w:r>
      <w:r w:rsidR="001D1C54">
        <w:rPr>
          <w:sz w:val="22"/>
          <w:szCs w:val="22"/>
        </w:rPr>
        <w:t xml:space="preserve">, имеющие форму параллелепипеда, </w:t>
      </w:r>
      <w:r w:rsidR="00316E3B">
        <w:rPr>
          <w:sz w:val="22"/>
          <w:szCs w:val="22"/>
        </w:rPr>
        <w:t xml:space="preserve">измеряют линейкой с погрешностью </w:t>
      </w:r>
      <w:smartTag w:uri="urn:schemas-microsoft-com:office:smarttags" w:element="metricconverter">
        <w:smartTagPr>
          <w:attr w:name="ProductID" w:val="1 мм"/>
        </w:smartTagPr>
        <w:r w:rsidR="00316E3B">
          <w:rPr>
            <w:sz w:val="22"/>
            <w:szCs w:val="22"/>
          </w:rPr>
          <w:t>1 мм</w:t>
        </w:r>
      </w:smartTag>
      <w:r w:rsidR="00316E3B">
        <w:rPr>
          <w:sz w:val="22"/>
          <w:szCs w:val="22"/>
        </w:rPr>
        <w:t xml:space="preserve"> и рассчитывают объём образцов </w:t>
      </w:r>
      <w:r w:rsidR="00316E3B" w:rsidRPr="00D81251">
        <w:rPr>
          <w:i/>
          <w:sz w:val="22"/>
          <w:szCs w:val="22"/>
          <w:lang w:val="en-US"/>
        </w:rPr>
        <w:t>V</w:t>
      </w:r>
      <w:r w:rsidR="00316E3B">
        <w:rPr>
          <w:i/>
          <w:sz w:val="22"/>
          <w:szCs w:val="22"/>
          <w:vertAlign w:val="subscript"/>
        </w:rPr>
        <w:t xml:space="preserve">ест </w:t>
      </w:r>
      <w:r w:rsidR="00316E3B">
        <w:rPr>
          <w:sz w:val="22"/>
          <w:szCs w:val="22"/>
        </w:rPr>
        <w:t>(см³)</w:t>
      </w:r>
      <w:r w:rsidR="00316E3B">
        <w:rPr>
          <w:i/>
          <w:sz w:val="22"/>
          <w:szCs w:val="22"/>
          <w:vertAlign w:val="subscript"/>
        </w:rPr>
        <w:t xml:space="preserve"> </w:t>
      </w:r>
      <w:r w:rsidR="00316E3B">
        <w:rPr>
          <w:sz w:val="22"/>
          <w:szCs w:val="22"/>
        </w:rPr>
        <w:t>по формуле:</w:t>
      </w:r>
    </w:p>
    <w:p w:rsidR="00316E3B" w:rsidRPr="00316E3B" w:rsidRDefault="00316E3B" w:rsidP="00316E3B">
      <w:pPr>
        <w:jc w:val="center"/>
        <w:rPr>
          <w:b/>
          <w:i/>
          <w:sz w:val="22"/>
          <w:szCs w:val="22"/>
        </w:rPr>
      </w:pPr>
      <w:r w:rsidRPr="00316E3B">
        <w:rPr>
          <w:i/>
          <w:sz w:val="22"/>
          <w:szCs w:val="22"/>
          <w:lang w:val="en-US"/>
        </w:rPr>
        <w:t>V</w:t>
      </w:r>
      <w:r w:rsidRPr="00316E3B">
        <w:rPr>
          <w:i/>
          <w:sz w:val="22"/>
          <w:szCs w:val="22"/>
          <w:vertAlign w:val="subscript"/>
        </w:rPr>
        <w:t xml:space="preserve">ест </w:t>
      </w:r>
      <w:r w:rsidRPr="00316E3B">
        <w:rPr>
          <w:i/>
          <w:sz w:val="22"/>
          <w:szCs w:val="22"/>
        </w:rPr>
        <w:t>= а·</w:t>
      </w:r>
      <w:r w:rsidRPr="00316E3B">
        <w:rPr>
          <w:i/>
          <w:sz w:val="22"/>
          <w:szCs w:val="22"/>
          <w:lang w:val="en-US"/>
        </w:rPr>
        <w:t>b</w:t>
      </w:r>
      <w:r w:rsidRPr="00316E3B">
        <w:rPr>
          <w:i/>
          <w:sz w:val="22"/>
          <w:szCs w:val="22"/>
        </w:rPr>
        <w:t>·</w:t>
      </w:r>
      <w:r w:rsidRPr="00316E3B">
        <w:rPr>
          <w:i/>
          <w:sz w:val="22"/>
          <w:szCs w:val="22"/>
          <w:lang w:val="en-US"/>
        </w:rPr>
        <w:t>h</w:t>
      </w:r>
      <w:r w:rsidRPr="00316E3B">
        <w:rPr>
          <w:i/>
          <w:sz w:val="22"/>
          <w:szCs w:val="22"/>
        </w:rPr>
        <w:t>,</w:t>
      </w:r>
    </w:p>
    <w:p w:rsidR="00316E3B" w:rsidRDefault="00316E3B" w:rsidP="00316E3B">
      <w:pPr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r w:rsidRPr="00316E3B">
        <w:rPr>
          <w:i/>
          <w:sz w:val="22"/>
          <w:szCs w:val="22"/>
          <w:lang w:val="en-US"/>
        </w:rPr>
        <w:t>a</w:t>
      </w:r>
      <w:r w:rsidRPr="00316E3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 w:rsidRPr="00316E3B">
        <w:rPr>
          <w:i/>
          <w:sz w:val="22"/>
          <w:szCs w:val="22"/>
          <w:lang w:val="en-US"/>
        </w:rPr>
        <w:t>b</w:t>
      </w:r>
      <w:r>
        <w:rPr>
          <w:sz w:val="22"/>
          <w:szCs w:val="22"/>
        </w:rPr>
        <w:t xml:space="preserve"> – стороны образца, </w:t>
      </w:r>
      <w:r w:rsidRPr="00316E3B">
        <w:rPr>
          <w:i/>
          <w:sz w:val="22"/>
          <w:szCs w:val="22"/>
          <w:lang w:val="en-US"/>
        </w:rPr>
        <w:t>h</w:t>
      </w:r>
      <w:r w:rsidRPr="00316E3B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316E3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высота образца, </w:t>
      </w:r>
      <w:proofErr w:type="gramStart"/>
      <w:r w:rsidRPr="00316E3B">
        <w:rPr>
          <w:sz w:val="22"/>
          <w:szCs w:val="22"/>
        </w:rPr>
        <w:t>см</w:t>
      </w:r>
      <w:proofErr w:type="gramEnd"/>
      <w:r>
        <w:rPr>
          <w:sz w:val="22"/>
          <w:szCs w:val="22"/>
        </w:rPr>
        <w:t>.</w:t>
      </w:r>
    </w:p>
    <w:p w:rsidR="00316E3B" w:rsidRDefault="00316E3B" w:rsidP="00316E3B">
      <w:pPr>
        <w:ind w:firstLine="28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Затем определяют их массу </w:t>
      </w:r>
      <w:r w:rsidRPr="00316E3B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с погрешностью </w:t>
      </w:r>
      <w:smartTag w:uri="urn:schemas-microsoft-com:office:smarttags" w:element="metricconverter">
        <w:smartTagPr>
          <w:attr w:name="ProductID" w:val="5 г"/>
        </w:smartTagPr>
        <w:r>
          <w:rPr>
            <w:sz w:val="22"/>
            <w:szCs w:val="22"/>
          </w:rPr>
          <w:t>5 г</w:t>
        </w:r>
      </w:smartTag>
      <w:r>
        <w:rPr>
          <w:sz w:val="22"/>
          <w:szCs w:val="22"/>
        </w:rPr>
        <w:t xml:space="preserve"> для керам</w:t>
      </w: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ческого кирпича и </w:t>
      </w:r>
      <w:smartTag w:uri="urn:schemas-microsoft-com:office:smarttags" w:element="metricconverter">
        <w:smartTagPr>
          <w:attr w:name="ProductID" w:val="0,1 г"/>
        </w:smartTagPr>
        <w:r>
          <w:rPr>
            <w:sz w:val="22"/>
            <w:szCs w:val="22"/>
          </w:rPr>
          <w:t>0,1 г</w:t>
        </w:r>
      </w:smartTag>
      <w:r>
        <w:rPr>
          <w:sz w:val="22"/>
          <w:szCs w:val="22"/>
        </w:rPr>
        <w:t xml:space="preserve"> для древесины и пенопласта. Среднюю плотность </w:t>
      </w:r>
      <w:r w:rsidRPr="00E814A2">
        <w:rPr>
          <w:i/>
          <w:sz w:val="22"/>
          <w:szCs w:val="22"/>
        </w:rPr>
        <w:t>ρ</w:t>
      </w:r>
      <w:r w:rsidRPr="00085BA5">
        <w:rPr>
          <w:i/>
          <w:sz w:val="22"/>
          <w:szCs w:val="22"/>
          <w:vertAlign w:val="subscript"/>
          <w:lang w:val="en-US"/>
        </w:rPr>
        <w:t>m</w:t>
      </w:r>
      <w:r>
        <w:rPr>
          <w:sz w:val="22"/>
          <w:szCs w:val="22"/>
        </w:rPr>
        <w:t xml:space="preserve"> </w:t>
      </w:r>
      <w:r w:rsidRPr="008B2438">
        <w:rPr>
          <w:sz w:val="22"/>
          <w:szCs w:val="22"/>
        </w:rPr>
        <w:t>(</w:t>
      </w:r>
      <w:r w:rsidR="008B2438">
        <w:rPr>
          <w:sz w:val="22"/>
          <w:szCs w:val="22"/>
        </w:rPr>
        <w:t>г/см³</w:t>
      </w:r>
      <w:r w:rsidRPr="008B2438">
        <w:rPr>
          <w:sz w:val="22"/>
          <w:szCs w:val="22"/>
        </w:rPr>
        <w:t>)</w:t>
      </w:r>
      <w:r w:rsidR="008B2438">
        <w:rPr>
          <w:sz w:val="22"/>
          <w:szCs w:val="22"/>
        </w:rPr>
        <w:t xml:space="preserve"> </w:t>
      </w:r>
      <w:r>
        <w:rPr>
          <w:sz w:val="22"/>
          <w:szCs w:val="22"/>
        </w:rPr>
        <w:t>рассчитывают по формуле (2.2)</w:t>
      </w:r>
      <w:r w:rsidR="008B2438">
        <w:rPr>
          <w:sz w:val="22"/>
          <w:szCs w:val="22"/>
        </w:rPr>
        <w:t>, а затем п</w:t>
      </w:r>
      <w:r w:rsidR="008B2438">
        <w:rPr>
          <w:sz w:val="22"/>
          <w:szCs w:val="22"/>
        </w:rPr>
        <w:t>е</w:t>
      </w:r>
      <w:r w:rsidR="008B2438">
        <w:rPr>
          <w:sz w:val="22"/>
          <w:szCs w:val="22"/>
        </w:rPr>
        <w:t>реводят её в кг/м³, умножая полученное значение на 1000. Пол</w:t>
      </w:r>
      <w:r w:rsidR="008B2438">
        <w:rPr>
          <w:sz w:val="22"/>
          <w:szCs w:val="22"/>
        </w:rPr>
        <w:t>у</w:t>
      </w:r>
      <w:r w:rsidR="008B2438">
        <w:rPr>
          <w:sz w:val="22"/>
          <w:szCs w:val="22"/>
        </w:rPr>
        <w:t>ченные данные заносят в таблицу.</w:t>
      </w:r>
    </w:p>
    <w:p w:rsidR="008B2438" w:rsidRDefault="008B2438" w:rsidP="00316E3B">
      <w:pPr>
        <w:ind w:firstLine="284"/>
        <w:rPr>
          <w:sz w:val="22"/>
          <w:szCs w:val="22"/>
        </w:rPr>
      </w:pPr>
      <w:r>
        <w:rPr>
          <w:i/>
          <w:sz w:val="22"/>
          <w:szCs w:val="22"/>
        </w:rPr>
        <w:t xml:space="preserve">Образец материала неправильной формы. </w:t>
      </w:r>
      <w:r>
        <w:rPr>
          <w:sz w:val="22"/>
          <w:szCs w:val="22"/>
        </w:rPr>
        <w:t>Трудность опред</w:t>
      </w:r>
      <w:r>
        <w:rPr>
          <w:sz w:val="22"/>
          <w:szCs w:val="22"/>
        </w:rPr>
        <w:t>е</w:t>
      </w:r>
      <w:r>
        <w:rPr>
          <w:sz w:val="22"/>
          <w:szCs w:val="22"/>
        </w:rPr>
        <w:t>ления средней плотности на таких образцах заключается в опр</w:t>
      </w:r>
      <w:r>
        <w:rPr>
          <w:sz w:val="22"/>
          <w:szCs w:val="22"/>
        </w:rPr>
        <w:t>е</w:t>
      </w:r>
      <w:r>
        <w:rPr>
          <w:sz w:val="22"/>
          <w:szCs w:val="22"/>
        </w:rPr>
        <w:t>делении объёма образца, т.к. его невозможно рассчитать по р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зультатам геометрических измерений. Для определения объёма используют </w:t>
      </w:r>
      <w:r w:rsidRPr="008B2438">
        <w:rPr>
          <w:i/>
          <w:sz w:val="22"/>
          <w:szCs w:val="22"/>
        </w:rPr>
        <w:t>метод гидростатического взвешивания</w:t>
      </w:r>
      <w:r>
        <w:rPr>
          <w:sz w:val="22"/>
          <w:szCs w:val="22"/>
        </w:rPr>
        <w:t>, основанный на законе Архимеда: объём тела оценивают по объёму вытесне</w:t>
      </w:r>
      <w:r>
        <w:rPr>
          <w:sz w:val="22"/>
          <w:szCs w:val="22"/>
        </w:rPr>
        <w:t>н</w:t>
      </w:r>
      <w:r>
        <w:rPr>
          <w:sz w:val="22"/>
          <w:szCs w:val="22"/>
        </w:rPr>
        <w:t xml:space="preserve">ной телом </w:t>
      </w:r>
      <w:r w:rsidR="001D1C54">
        <w:rPr>
          <w:sz w:val="22"/>
          <w:szCs w:val="22"/>
        </w:rPr>
        <w:t>жидкости</w:t>
      </w:r>
      <w:r>
        <w:rPr>
          <w:sz w:val="22"/>
          <w:szCs w:val="22"/>
        </w:rPr>
        <w:t>, который в свою очередь, определяют по в</w:t>
      </w:r>
      <w:r>
        <w:rPr>
          <w:sz w:val="22"/>
          <w:szCs w:val="22"/>
        </w:rPr>
        <w:t>ы</w:t>
      </w:r>
      <w:r>
        <w:rPr>
          <w:sz w:val="22"/>
          <w:szCs w:val="22"/>
        </w:rPr>
        <w:t xml:space="preserve">талкивающей силе, действующей на погружённый в </w:t>
      </w:r>
      <w:r w:rsidR="001D1C54">
        <w:rPr>
          <w:sz w:val="22"/>
          <w:szCs w:val="22"/>
        </w:rPr>
        <w:t>жидкость</w:t>
      </w:r>
      <w:r>
        <w:rPr>
          <w:sz w:val="22"/>
          <w:szCs w:val="22"/>
        </w:rPr>
        <w:t xml:space="preserve"> образец.</w:t>
      </w:r>
    </w:p>
    <w:p w:rsidR="008B2438" w:rsidRDefault="008B2438" w:rsidP="00316E3B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Образец взвешивают в сухом состоянии </w:t>
      </w:r>
      <w:r w:rsidRPr="008B2438">
        <w:rPr>
          <w:i/>
          <w:sz w:val="22"/>
          <w:szCs w:val="22"/>
          <w:lang w:val="en-US"/>
        </w:rPr>
        <w:t>m</w:t>
      </w:r>
      <w:r w:rsidRPr="008B2438">
        <w:rPr>
          <w:i/>
          <w:sz w:val="22"/>
          <w:szCs w:val="22"/>
          <w:vertAlign w:val="subscript"/>
        </w:rPr>
        <w:t>сух</w:t>
      </w:r>
      <w:r>
        <w:rPr>
          <w:sz w:val="22"/>
          <w:szCs w:val="22"/>
        </w:rPr>
        <w:t xml:space="preserve">. Далее образец постепенно заливают </w:t>
      </w:r>
      <w:r w:rsidR="001D3E3A">
        <w:rPr>
          <w:sz w:val="22"/>
          <w:szCs w:val="22"/>
        </w:rPr>
        <w:t>нейтральной по отношению к материалу образца жидкостью, в нашем случае водой,</w:t>
      </w:r>
      <w:r>
        <w:rPr>
          <w:sz w:val="22"/>
          <w:szCs w:val="22"/>
        </w:rPr>
        <w:t xml:space="preserve"> и периодически (ч</w:t>
      </w:r>
      <w:r>
        <w:rPr>
          <w:sz w:val="22"/>
          <w:szCs w:val="22"/>
        </w:rPr>
        <w:t>е</w:t>
      </w:r>
      <w:r>
        <w:rPr>
          <w:sz w:val="22"/>
          <w:szCs w:val="22"/>
        </w:rPr>
        <w:t>рез 1…2 мин) взвешивают; перед взвешиванием образец обтир</w:t>
      </w:r>
      <w:r>
        <w:rPr>
          <w:sz w:val="22"/>
          <w:szCs w:val="22"/>
        </w:rPr>
        <w:t>а</w:t>
      </w:r>
      <w:r>
        <w:rPr>
          <w:sz w:val="22"/>
          <w:szCs w:val="22"/>
        </w:rPr>
        <w:t>ют влажной тканью. Зака</w:t>
      </w:r>
      <w:r w:rsidR="001D3E3A">
        <w:rPr>
          <w:sz w:val="22"/>
          <w:szCs w:val="22"/>
        </w:rPr>
        <w:t>н</w:t>
      </w:r>
      <w:r>
        <w:rPr>
          <w:sz w:val="22"/>
          <w:szCs w:val="22"/>
        </w:rPr>
        <w:t xml:space="preserve">чивают насыщение образца после того, когда два последовательных взвешивания будут отличаться не более чем на </w:t>
      </w:r>
      <w:smartTag w:uri="urn:schemas-microsoft-com:office:smarttags" w:element="metricconverter">
        <w:smartTagPr>
          <w:attr w:name="ProductID" w:val="0,05 г"/>
        </w:smartTagPr>
        <w:r>
          <w:rPr>
            <w:sz w:val="22"/>
            <w:szCs w:val="22"/>
          </w:rPr>
          <w:t>0,05 г</w:t>
        </w:r>
      </w:smartTag>
      <w:r>
        <w:rPr>
          <w:sz w:val="22"/>
          <w:szCs w:val="22"/>
        </w:rPr>
        <w:t>. Значение массы образца в этот момент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 xml:space="preserve">нимают за массу насыщенного водой образца </w:t>
      </w:r>
      <w:r w:rsidRPr="008B2438">
        <w:rPr>
          <w:i/>
          <w:sz w:val="22"/>
          <w:szCs w:val="22"/>
          <w:lang w:val="en-US"/>
        </w:rPr>
        <w:t>m</w:t>
      </w:r>
      <w:r w:rsidRPr="008B2438">
        <w:rPr>
          <w:i/>
          <w:sz w:val="22"/>
          <w:szCs w:val="22"/>
          <w:vertAlign w:val="subscript"/>
        </w:rPr>
        <w:t>нас</w:t>
      </w:r>
      <w:r>
        <w:rPr>
          <w:sz w:val="22"/>
          <w:szCs w:val="22"/>
        </w:rPr>
        <w:t>.</w:t>
      </w:r>
    </w:p>
    <w:p w:rsidR="008B2438" w:rsidRDefault="008B2438" w:rsidP="00316E3B">
      <w:pPr>
        <w:ind w:firstLine="284"/>
        <w:rPr>
          <w:sz w:val="22"/>
          <w:szCs w:val="22"/>
        </w:rPr>
      </w:pPr>
      <w:r>
        <w:rPr>
          <w:sz w:val="22"/>
          <w:szCs w:val="22"/>
        </w:rPr>
        <w:t>Насыщенный водой образец подвешивают на тонкой пров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лочке к коромыслу технических весов и ещё раз определяют его массу </w:t>
      </w:r>
      <w:r w:rsidRPr="008B2438">
        <w:rPr>
          <w:i/>
          <w:sz w:val="22"/>
          <w:szCs w:val="22"/>
          <w:lang w:val="en-US"/>
        </w:rPr>
        <w:t>m</w:t>
      </w:r>
      <w:r w:rsidRPr="008B2438">
        <w:rPr>
          <w:i/>
          <w:sz w:val="22"/>
          <w:szCs w:val="22"/>
          <w:vertAlign w:val="subscript"/>
        </w:rPr>
        <w:t>нас</w:t>
      </w:r>
      <w:r>
        <w:rPr>
          <w:sz w:val="22"/>
          <w:szCs w:val="22"/>
        </w:rPr>
        <w:t xml:space="preserve">. Затем образец, не снимая с весов, погружают в воду, используя приспособление для гидростатического взвешивания (рис. 2) и определяют массу гирь, уравновешивающих образец, находящийся в воде – </w:t>
      </w:r>
      <w:r w:rsidRPr="008B2438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</w:rPr>
        <w:t>вод</w:t>
      </w:r>
      <w:r>
        <w:rPr>
          <w:sz w:val="22"/>
          <w:szCs w:val="22"/>
        </w:rPr>
        <w:t>.</w:t>
      </w:r>
    </w:p>
    <w:p w:rsidR="00C500CB" w:rsidRDefault="00C500CB" w:rsidP="00C500CB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По результатам двух последних взвешиваний рассчитывают естественный объём образца </w:t>
      </w:r>
      <w:r w:rsidRPr="00316E3B">
        <w:rPr>
          <w:i/>
          <w:sz w:val="22"/>
          <w:szCs w:val="22"/>
          <w:lang w:val="en-US"/>
        </w:rPr>
        <w:t>V</w:t>
      </w:r>
      <w:r w:rsidRPr="00316E3B">
        <w:rPr>
          <w:i/>
          <w:sz w:val="22"/>
          <w:szCs w:val="22"/>
          <w:vertAlign w:val="subscript"/>
        </w:rPr>
        <w:t>ест</w:t>
      </w:r>
      <w:r>
        <w:rPr>
          <w:sz w:val="22"/>
          <w:szCs w:val="22"/>
        </w:rPr>
        <w:t>:</w:t>
      </w:r>
    </w:p>
    <w:p w:rsidR="00C500CB" w:rsidRPr="00C33571" w:rsidRDefault="00C500CB" w:rsidP="00C500CB">
      <w:pPr>
        <w:jc w:val="center"/>
        <w:rPr>
          <w:i/>
          <w:sz w:val="22"/>
          <w:szCs w:val="22"/>
        </w:rPr>
      </w:pPr>
      <w:r w:rsidRPr="00316E3B">
        <w:rPr>
          <w:i/>
          <w:sz w:val="22"/>
          <w:szCs w:val="22"/>
          <w:lang w:val="en-US"/>
        </w:rPr>
        <w:t>V</w:t>
      </w:r>
      <w:r w:rsidRPr="00316E3B">
        <w:rPr>
          <w:i/>
          <w:sz w:val="22"/>
          <w:szCs w:val="22"/>
          <w:vertAlign w:val="subscript"/>
        </w:rPr>
        <w:t>ест</w:t>
      </w:r>
      <w:r w:rsidRPr="00C33571">
        <w:rPr>
          <w:i/>
          <w:sz w:val="22"/>
          <w:szCs w:val="22"/>
          <w:vertAlign w:val="subscript"/>
        </w:rPr>
        <w:t xml:space="preserve"> </w:t>
      </w:r>
      <w:r w:rsidRPr="00C33571">
        <w:rPr>
          <w:sz w:val="22"/>
          <w:szCs w:val="22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нас</m:t>
                </m:r>
              </m:sub>
            </m:sSub>
            <m:r>
              <w:rPr>
                <w:rFonts w:ascii="Cambria Math" w:hAnsi="Cambria Math"/>
                <w:vertAlign w:val="subscript"/>
              </w:rPr>
              <m:t xml:space="preserve"> </m:t>
            </m:r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вод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вод</m:t>
                </m:r>
              </m:sub>
            </m:sSub>
          </m:den>
        </m:f>
      </m:oMath>
      <w:r w:rsidRPr="00C33571">
        <w:rPr>
          <w:sz w:val="22"/>
          <w:szCs w:val="22"/>
        </w:rPr>
        <w:t xml:space="preserve"> </w:t>
      </w:r>
      <w:r w:rsidRPr="00C33571">
        <w:rPr>
          <w:i/>
          <w:sz w:val="22"/>
          <w:szCs w:val="22"/>
        </w:rPr>
        <w:t>,</w:t>
      </w:r>
    </w:p>
    <w:p w:rsidR="00C500CB" w:rsidRDefault="00C500CB" w:rsidP="00C500CB">
      <w:pPr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proofErr w:type="spellStart"/>
      <w:r w:rsidRPr="00E814A2">
        <w:rPr>
          <w:i/>
          <w:sz w:val="22"/>
          <w:szCs w:val="22"/>
        </w:rPr>
        <w:t>ρ</w:t>
      </w:r>
      <w:r w:rsidR="00C762AA" w:rsidRPr="00C762AA">
        <w:rPr>
          <w:i/>
          <w:sz w:val="22"/>
          <w:szCs w:val="22"/>
          <w:vertAlign w:val="subscript"/>
        </w:rPr>
        <w:t>вод</w:t>
      </w:r>
      <w:proofErr w:type="spellEnd"/>
      <w:r>
        <w:rPr>
          <w:i/>
          <w:sz w:val="22"/>
          <w:szCs w:val="22"/>
        </w:rPr>
        <w:t xml:space="preserve"> = </w:t>
      </w:r>
      <w:r w:rsidRPr="008B2438">
        <w:rPr>
          <w:i/>
          <w:sz w:val="22"/>
          <w:szCs w:val="22"/>
        </w:rPr>
        <w:t>1 г/см³.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Среднюю плотность </w:t>
      </w:r>
      <w:r w:rsidRPr="00E814A2">
        <w:rPr>
          <w:i/>
          <w:sz w:val="22"/>
          <w:szCs w:val="22"/>
        </w:rPr>
        <w:t>ρ</w:t>
      </w:r>
      <w:r w:rsidRPr="00085BA5">
        <w:rPr>
          <w:i/>
          <w:sz w:val="22"/>
          <w:szCs w:val="22"/>
          <w:vertAlign w:val="subscript"/>
          <w:lang w:val="en-US"/>
        </w:rPr>
        <w:t>m</w:t>
      </w:r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 xml:space="preserve"> рассчитывают по пр</w:t>
      </w:r>
      <w:r>
        <w:rPr>
          <w:sz w:val="22"/>
          <w:szCs w:val="22"/>
        </w:rPr>
        <w:t>и</w:t>
      </w:r>
      <w:r>
        <w:rPr>
          <w:sz w:val="22"/>
          <w:szCs w:val="22"/>
        </w:rPr>
        <w:t>ведённой ранее формуле.</w:t>
      </w:r>
    </w:p>
    <w:p w:rsidR="00C500CB" w:rsidRDefault="00C500CB" w:rsidP="00C500CB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Результаты всех испытаний заносят в сводную таблицу </w:t>
      </w:r>
      <w:r w:rsidRPr="00730E0C">
        <w:rPr>
          <w:i/>
          <w:sz w:val="22"/>
          <w:szCs w:val="22"/>
        </w:rPr>
        <w:t>(см. табл. 2 лабораторного журнала)</w:t>
      </w:r>
      <w:r>
        <w:rPr>
          <w:sz w:val="22"/>
          <w:szCs w:val="22"/>
        </w:rPr>
        <w:t>.</w:t>
      </w:r>
    </w:p>
    <w:p w:rsidR="00C500CB" w:rsidRDefault="00C500CB" w:rsidP="00316E3B">
      <w:pPr>
        <w:ind w:firstLine="284"/>
        <w:rPr>
          <w:sz w:val="22"/>
          <w:szCs w:val="22"/>
        </w:rPr>
      </w:pPr>
    </w:p>
    <w:p w:rsidR="00244467" w:rsidRDefault="001609FD" w:rsidP="00244467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51143C31" wp14:editId="1055F70D">
            <wp:extent cx="1854251" cy="1440000"/>
            <wp:effectExtent l="19050" t="0" r="0" b="0"/>
            <wp:docPr id="2" name="Рисунок 2" descr="кол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олб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51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467" w:rsidRDefault="00244467" w:rsidP="00244467">
      <w:pPr>
        <w:jc w:val="center"/>
        <w:rPr>
          <w:sz w:val="22"/>
          <w:szCs w:val="22"/>
        </w:rPr>
      </w:pPr>
      <w:r w:rsidRPr="000B6841">
        <w:rPr>
          <w:b/>
          <w:i/>
          <w:sz w:val="22"/>
          <w:szCs w:val="22"/>
        </w:rPr>
        <w:t>Рис.</w:t>
      </w:r>
      <w:r w:rsidR="000B6841" w:rsidRPr="000B6841">
        <w:rPr>
          <w:b/>
          <w:i/>
          <w:sz w:val="22"/>
          <w:szCs w:val="22"/>
        </w:rPr>
        <w:t xml:space="preserve"> </w:t>
      </w:r>
      <w:r w:rsidRPr="000B6841">
        <w:rPr>
          <w:b/>
          <w:i/>
          <w:sz w:val="22"/>
          <w:szCs w:val="22"/>
        </w:rPr>
        <w:t>2</w:t>
      </w:r>
      <w:r>
        <w:rPr>
          <w:sz w:val="22"/>
          <w:szCs w:val="22"/>
        </w:rPr>
        <w:t xml:space="preserve"> Весы для гидростатического взвешивания:</w:t>
      </w:r>
    </w:p>
    <w:p w:rsidR="00244467" w:rsidRDefault="00244467" w:rsidP="00244467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1 - П-образная подставка; 2</w:t>
      </w:r>
      <w:r w:rsidR="00BA1B82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-</w:t>
      </w:r>
      <w:r w:rsidR="00BA1B82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образец материала; 3 – стакан с водой</w:t>
      </w:r>
    </w:p>
    <w:p w:rsidR="000E50B6" w:rsidRDefault="000E50B6" w:rsidP="000E50B6">
      <w:pPr>
        <w:ind w:firstLine="284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Пример:</w:t>
      </w:r>
    </w:p>
    <w:p w:rsidR="000E50B6" w:rsidRDefault="000E50B6" w:rsidP="000E50B6">
      <w:pPr>
        <w:jc w:val="center"/>
        <w:rPr>
          <w:b/>
          <w:sz w:val="22"/>
          <w:szCs w:val="22"/>
        </w:rPr>
      </w:pPr>
      <w:r w:rsidRPr="00730E0C">
        <w:rPr>
          <w:i/>
          <w:sz w:val="22"/>
          <w:szCs w:val="22"/>
        </w:rPr>
        <w:t>Таблица.</w:t>
      </w:r>
      <w:r>
        <w:rPr>
          <w:sz w:val="22"/>
          <w:szCs w:val="22"/>
        </w:rPr>
        <w:t xml:space="preserve"> </w:t>
      </w:r>
      <w:r w:rsidRPr="00730E0C">
        <w:rPr>
          <w:b/>
          <w:sz w:val="22"/>
          <w:szCs w:val="22"/>
        </w:rPr>
        <w:t xml:space="preserve">Результаты </w:t>
      </w:r>
      <w:r w:rsidR="004C5C7D">
        <w:rPr>
          <w:b/>
          <w:sz w:val="22"/>
          <w:szCs w:val="22"/>
        </w:rPr>
        <w:t>определения структурных характер</w:t>
      </w:r>
      <w:r w:rsidR="004C5C7D">
        <w:rPr>
          <w:b/>
          <w:sz w:val="22"/>
          <w:szCs w:val="22"/>
        </w:rPr>
        <w:t>и</w:t>
      </w:r>
      <w:r w:rsidR="004C5C7D">
        <w:rPr>
          <w:b/>
          <w:sz w:val="22"/>
          <w:szCs w:val="22"/>
        </w:rPr>
        <w:t>стик и свойств материалов</w:t>
      </w:r>
    </w:p>
    <w:tbl>
      <w:tblPr>
        <w:tblW w:w="6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2558"/>
        <w:gridCol w:w="709"/>
        <w:gridCol w:w="708"/>
        <w:gridCol w:w="851"/>
        <w:gridCol w:w="709"/>
        <w:gridCol w:w="702"/>
      </w:tblGrid>
      <w:tr w:rsidR="004A7B4F" w:rsidRPr="003D34C1" w:rsidTr="003D34C1">
        <w:tc>
          <w:tcPr>
            <w:tcW w:w="2558" w:type="dxa"/>
            <w:vMerge w:val="restart"/>
            <w:vAlign w:val="center"/>
          </w:tcPr>
          <w:p w:rsidR="00EA2AC0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Показатели,</w:t>
            </w:r>
          </w:p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размерность</w:t>
            </w:r>
          </w:p>
        </w:tc>
        <w:tc>
          <w:tcPr>
            <w:tcW w:w="3679" w:type="dxa"/>
            <w:gridSpan w:val="5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Форма образца</w:t>
            </w:r>
          </w:p>
        </w:tc>
      </w:tr>
      <w:tr w:rsidR="004A7B4F" w:rsidRPr="003D34C1" w:rsidTr="003D34C1">
        <w:tc>
          <w:tcPr>
            <w:tcW w:w="2558" w:type="dxa"/>
            <w:vMerge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3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правильная</w:t>
            </w:r>
          </w:p>
        </w:tc>
        <w:tc>
          <w:tcPr>
            <w:tcW w:w="1411" w:type="dxa"/>
            <w:gridSpan w:val="2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неправильная</w:t>
            </w:r>
          </w:p>
        </w:tc>
      </w:tr>
      <w:tr w:rsidR="004A7B4F" w:rsidRPr="003D34C1" w:rsidTr="003D34C1">
        <w:tc>
          <w:tcPr>
            <w:tcW w:w="2558" w:type="dxa"/>
            <w:vMerge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Древ</w:t>
            </w:r>
            <w:r w:rsidRPr="003D34C1">
              <w:rPr>
                <w:sz w:val="22"/>
                <w:szCs w:val="22"/>
              </w:rPr>
              <w:t>е</w:t>
            </w:r>
            <w:r w:rsidRPr="003D34C1">
              <w:rPr>
                <w:sz w:val="22"/>
                <w:szCs w:val="22"/>
              </w:rPr>
              <w:t>сина</w:t>
            </w:r>
          </w:p>
        </w:tc>
        <w:tc>
          <w:tcPr>
            <w:tcW w:w="708" w:type="dxa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Пен</w:t>
            </w:r>
            <w:r w:rsidRPr="003D34C1">
              <w:rPr>
                <w:sz w:val="22"/>
                <w:szCs w:val="22"/>
              </w:rPr>
              <w:t>о</w:t>
            </w:r>
            <w:r w:rsidRPr="003D34C1">
              <w:rPr>
                <w:sz w:val="22"/>
                <w:szCs w:val="22"/>
              </w:rPr>
              <w:t>пласт</w:t>
            </w:r>
          </w:p>
        </w:tc>
        <w:tc>
          <w:tcPr>
            <w:tcW w:w="851" w:type="dxa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Кирпич </w:t>
            </w:r>
            <w:proofErr w:type="spellStart"/>
            <w:r w:rsidRPr="003D34C1">
              <w:rPr>
                <w:sz w:val="22"/>
                <w:szCs w:val="22"/>
              </w:rPr>
              <w:t>керам</w:t>
            </w:r>
            <w:proofErr w:type="spellEnd"/>
            <w:r w:rsidRPr="003D34C1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Сталь</w:t>
            </w:r>
          </w:p>
        </w:tc>
        <w:tc>
          <w:tcPr>
            <w:tcW w:w="702" w:type="dxa"/>
          </w:tcPr>
          <w:p w:rsidR="00E603BF" w:rsidRPr="003D34C1" w:rsidRDefault="00E603B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Гранит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E603BF" w:rsidP="00E603BF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Масса образца </w:t>
            </w:r>
            <w:r w:rsidRPr="003D34C1">
              <w:rPr>
                <w:i/>
                <w:sz w:val="22"/>
                <w:szCs w:val="22"/>
                <w:lang w:val="en-US"/>
              </w:rPr>
              <w:t>m</w:t>
            </w:r>
            <w:r w:rsidRPr="003D34C1">
              <w:rPr>
                <w:sz w:val="22"/>
                <w:szCs w:val="22"/>
              </w:rPr>
              <w:t>, г</w:t>
            </w:r>
          </w:p>
        </w:tc>
        <w:tc>
          <w:tcPr>
            <w:tcW w:w="709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49,3</w:t>
            </w:r>
          </w:p>
        </w:tc>
        <w:tc>
          <w:tcPr>
            <w:tcW w:w="708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15,6</w:t>
            </w:r>
          </w:p>
        </w:tc>
        <w:tc>
          <w:tcPr>
            <w:tcW w:w="851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3300</w:t>
            </w:r>
          </w:p>
        </w:tc>
        <w:tc>
          <w:tcPr>
            <w:tcW w:w="709" w:type="dxa"/>
          </w:tcPr>
          <w:p w:rsidR="000E50B6" w:rsidRPr="003D34C1" w:rsidRDefault="00E149CE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94,5</w:t>
            </w:r>
          </w:p>
        </w:tc>
        <w:tc>
          <w:tcPr>
            <w:tcW w:w="702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63,5</w:t>
            </w:r>
          </w:p>
        </w:tc>
      </w:tr>
      <w:tr w:rsidR="004A7B4F" w:rsidRPr="003D34C1" w:rsidTr="003D34C1">
        <w:tc>
          <w:tcPr>
            <w:tcW w:w="2558" w:type="dxa"/>
            <w:vMerge w:val="restart"/>
          </w:tcPr>
          <w:p w:rsidR="00EA2AC0" w:rsidRPr="003D34C1" w:rsidRDefault="00EA2AC0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Размеры, см: длина</w:t>
            </w:r>
          </w:p>
          <w:p w:rsidR="00EA2AC0" w:rsidRPr="003D34C1" w:rsidRDefault="00FF315A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                       </w:t>
            </w:r>
            <w:r w:rsidR="00EA2AC0" w:rsidRPr="003D34C1">
              <w:rPr>
                <w:sz w:val="22"/>
                <w:szCs w:val="22"/>
              </w:rPr>
              <w:t>ширина</w:t>
            </w:r>
          </w:p>
          <w:p w:rsidR="00EA2AC0" w:rsidRPr="003D34C1" w:rsidRDefault="00FF315A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                       </w:t>
            </w:r>
            <w:r w:rsidR="00EA2AC0" w:rsidRPr="003D34C1">
              <w:rPr>
                <w:sz w:val="22"/>
                <w:szCs w:val="22"/>
              </w:rPr>
              <w:t>высота</w:t>
            </w:r>
          </w:p>
        </w:tc>
        <w:tc>
          <w:tcPr>
            <w:tcW w:w="709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4,5</w:t>
            </w:r>
          </w:p>
        </w:tc>
        <w:tc>
          <w:tcPr>
            <w:tcW w:w="708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14,6</w:t>
            </w:r>
          </w:p>
        </w:tc>
        <w:tc>
          <w:tcPr>
            <w:tcW w:w="851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24,8</w:t>
            </w:r>
          </w:p>
        </w:tc>
        <w:tc>
          <w:tcPr>
            <w:tcW w:w="709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</w:tr>
      <w:tr w:rsidR="004A7B4F" w:rsidRPr="003D34C1" w:rsidTr="003D34C1">
        <w:tc>
          <w:tcPr>
            <w:tcW w:w="2558" w:type="dxa"/>
            <w:vMerge/>
          </w:tcPr>
          <w:p w:rsidR="00EA2AC0" w:rsidRPr="003D34C1" w:rsidRDefault="00EA2AC0" w:rsidP="00EA2AC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4,5</w:t>
            </w:r>
          </w:p>
        </w:tc>
        <w:tc>
          <w:tcPr>
            <w:tcW w:w="708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9,2</w:t>
            </w:r>
          </w:p>
        </w:tc>
        <w:tc>
          <w:tcPr>
            <w:tcW w:w="851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</w:tr>
      <w:tr w:rsidR="004A7B4F" w:rsidRPr="003D34C1" w:rsidTr="003D34C1">
        <w:tc>
          <w:tcPr>
            <w:tcW w:w="2558" w:type="dxa"/>
            <w:vMerge/>
          </w:tcPr>
          <w:p w:rsidR="00EA2AC0" w:rsidRPr="003D34C1" w:rsidRDefault="00EA2AC0" w:rsidP="00EA2AC0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4,7</w:t>
            </w:r>
          </w:p>
        </w:tc>
        <w:tc>
          <w:tcPr>
            <w:tcW w:w="708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5,1</w:t>
            </w:r>
          </w:p>
        </w:tc>
        <w:tc>
          <w:tcPr>
            <w:tcW w:w="851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5,7</w:t>
            </w:r>
          </w:p>
        </w:tc>
        <w:tc>
          <w:tcPr>
            <w:tcW w:w="709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EA2AC0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EA2AC0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Объём, </w:t>
            </w:r>
            <w:r w:rsidRPr="003D34C1">
              <w:rPr>
                <w:i/>
                <w:sz w:val="22"/>
                <w:szCs w:val="22"/>
                <w:lang w:val="en-US"/>
              </w:rPr>
              <w:t>V</w:t>
            </w:r>
            <w:r w:rsidRPr="003D34C1">
              <w:rPr>
                <w:i/>
                <w:sz w:val="22"/>
                <w:szCs w:val="22"/>
                <w:vertAlign w:val="subscript"/>
              </w:rPr>
              <w:t>е</w:t>
            </w:r>
            <w:r w:rsidR="00C500CB">
              <w:rPr>
                <w:i/>
                <w:sz w:val="22"/>
                <w:szCs w:val="22"/>
                <w:vertAlign w:val="subscript"/>
              </w:rPr>
              <w:t>ст</w:t>
            </w:r>
            <w:r w:rsidRPr="003D34C1">
              <w:rPr>
                <w:sz w:val="22"/>
                <w:szCs w:val="22"/>
              </w:rPr>
              <w:t>, см³</w:t>
            </w:r>
          </w:p>
        </w:tc>
        <w:tc>
          <w:tcPr>
            <w:tcW w:w="709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95,18</w:t>
            </w:r>
          </w:p>
        </w:tc>
        <w:tc>
          <w:tcPr>
            <w:tcW w:w="708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658,03</w:t>
            </w:r>
          </w:p>
        </w:tc>
        <w:tc>
          <w:tcPr>
            <w:tcW w:w="851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1696,32</w:t>
            </w:r>
          </w:p>
        </w:tc>
        <w:tc>
          <w:tcPr>
            <w:tcW w:w="709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2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4A7B4F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Масса гирь</w:t>
            </w:r>
            <w:r w:rsidR="00EA2AC0" w:rsidRPr="003D34C1">
              <w:rPr>
                <w:sz w:val="22"/>
                <w:szCs w:val="22"/>
              </w:rPr>
              <w:t xml:space="preserve"> при взвешив</w:t>
            </w:r>
            <w:r w:rsidR="00EA2AC0" w:rsidRPr="003D34C1">
              <w:rPr>
                <w:sz w:val="22"/>
                <w:szCs w:val="22"/>
              </w:rPr>
              <w:t>а</w:t>
            </w:r>
            <w:r w:rsidR="00EA2AC0" w:rsidRPr="003D34C1">
              <w:rPr>
                <w:sz w:val="22"/>
                <w:szCs w:val="22"/>
              </w:rPr>
              <w:t xml:space="preserve">нии в воде </w:t>
            </w:r>
            <w:r w:rsidR="00EA2AC0" w:rsidRPr="003D34C1">
              <w:rPr>
                <w:i/>
                <w:sz w:val="22"/>
                <w:szCs w:val="22"/>
                <w:lang w:val="en-US"/>
              </w:rPr>
              <w:t>m</w:t>
            </w:r>
            <w:r w:rsidR="00EA2AC0" w:rsidRPr="003D34C1">
              <w:rPr>
                <w:i/>
                <w:sz w:val="22"/>
                <w:szCs w:val="22"/>
                <w:vertAlign w:val="subscript"/>
              </w:rPr>
              <w:t>1</w:t>
            </w:r>
            <w:r w:rsidR="00EA2AC0" w:rsidRPr="003D34C1">
              <w:rPr>
                <w:sz w:val="22"/>
                <w:szCs w:val="22"/>
              </w:rPr>
              <w:t>, г</w:t>
            </w:r>
          </w:p>
        </w:tc>
        <w:tc>
          <w:tcPr>
            <w:tcW w:w="709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0E50B6" w:rsidRPr="003D34C1" w:rsidRDefault="00E149CE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82,16</w:t>
            </w:r>
          </w:p>
        </w:tc>
        <w:tc>
          <w:tcPr>
            <w:tcW w:w="702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40,1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EA2AC0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Масса вытесненной воды </w:t>
            </w:r>
            <w:r w:rsidRPr="003D34C1">
              <w:rPr>
                <w:i/>
                <w:sz w:val="22"/>
                <w:szCs w:val="22"/>
                <w:lang w:val="en-US"/>
              </w:rPr>
              <w:t>m</w:t>
            </w:r>
            <w:r w:rsidRPr="003D34C1">
              <w:rPr>
                <w:i/>
                <w:sz w:val="22"/>
                <w:szCs w:val="22"/>
                <w:vertAlign w:val="subscript"/>
              </w:rPr>
              <w:t>в</w:t>
            </w:r>
            <w:r w:rsidR="00C500CB">
              <w:rPr>
                <w:i/>
                <w:sz w:val="22"/>
                <w:szCs w:val="22"/>
                <w:vertAlign w:val="subscript"/>
              </w:rPr>
              <w:t>од</w:t>
            </w:r>
            <w:r w:rsidRPr="003D34C1">
              <w:rPr>
                <w:i/>
                <w:sz w:val="22"/>
                <w:szCs w:val="22"/>
              </w:rPr>
              <w:t xml:space="preserve">= </w:t>
            </w:r>
            <w:r w:rsidRPr="003D34C1">
              <w:rPr>
                <w:i/>
                <w:sz w:val="22"/>
                <w:szCs w:val="22"/>
                <w:lang w:val="en-US"/>
              </w:rPr>
              <w:t>m</w:t>
            </w:r>
            <w:r w:rsidRPr="003D34C1">
              <w:rPr>
                <w:i/>
                <w:sz w:val="22"/>
                <w:szCs w:val="22"/>
              </w:rPr>
              <w:t xml:space="preserve"> - </w:t>
            </w:r>
            <w:r w:rsidRPr="003D34C1">
              <w:rPr>
                <w:i/>
                <w:sz w:val="22"/>
                <w:szCs w:val="22"/>
                <w:lang w:val="en-US"/>
              </w:rPr>
              <w:t>m</w:t>
            </w:r>
            <w:r w:rsidRPr="003D34C1">
              <w:rPr>
                <w:i/>
                <w:sz w:val="22"/>
                <w:szCs w:val="22"/>
                <w:vertAlign w:val="subscript"/>
              </w:rPr>
              <w:t>1</w:t>
            </w:r>
            <w:r w:rsidRPr="003D34C1">
              <w:rPr>
                <w:sz w:val="22"/>
                <w:szCs w:val="22"/>
              </w:rPr>
              <w:t>, г</w:t>
            </w:r>
          </w:p>
        </w:tc>
        <w:tc>
          <w:tcPr>
            <w:tcW w:w="709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0E50B6" w:rsidRPr="003D34C1" w:rsidRDefault="00E149CE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12,34</w:t>
            </w:r>
          </w:p>
        </w:tc>
        <w:tc>
          <w:tcPr>
            <w:tcW w:w="702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23,4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EA2AC0" w:rsidP="00C500CB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Объём воды (образца) </w:t>
            </w:r>
            <w:r w:rsidRPr="003D34C1">
              <w:rPr>
                <w:i/>
                <w:sz w:val="22"/>
                <w:szCs w:val="22"/>
                <w:lang w:val="en-US"/>
              </w:rPr>
              <w:t>V</w:t>
            </w:r>
            <w:r w:rsidRPr="003D34C1">
              <w:rPr>
                <w:i/>
                <w:sz w:val="22"/>
                <w:szCs w:val="22"/>
                <w:vertAlign w:val="subscript"/>
              </w:rPr>
              <w:t xml:space="preserve">е </w:t>
            </w:r>
            <w:r w:rsidRPr="003D34C1">
              <w:rPr>
                <w:sz w:val="22"/>
                <w:szCs w:val="22"/>
              </w:rPr>
              <w:t xml:space="preserve">= </w:t>
            </w:r>
            <w:r w:rsidRPr="003D34C1">
              <w:rPr>
                <w:i/>
                <w:sz w:val="22"/>
                <w:szCs w:val="22"/>
                <w:lang w:val="en-US"/>
              </w:rPr>
              <w:t>m</w:t>
            </w:r>
            <w:r w:rsidR="00C500CB">
              <w:rPr>
                <w:i/>
                <w:sz w:val="22"/>
                <w:szCs w:val="22"/>
                <w:vertAlign w:val="subscript"/>
              </w:rPr>
              <w:t>вод</w:t>
            </w:r>
            <w:r w:rsidRPr="003D34C1">
              <w:rPr>
                <w:sz w:val="22"/>
                <w:szCs w:val="22"/>
              </w:rPr>
              <w:t>/</w:t>
            </w:r>
            <w:r w:rsidRPr="003D34C1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3D34C1">
              <w:rPr>
                <w:i/>
                <w:sz w:val="22"/>
                <w:szCs w:val="22"/>
              </w:rPr>
              <w:t>ρ</w:t>
            </w:r>
            <w:r w:rsidR="00C762AA">
              <w:rPr>
                <w:i/>
                <w:sz w:val="22"/>
                <w:szCs w:val="22"/>
                <w:vertAlign w:val="subscript"/>
              </w:rPr>
              <w:t>вод</w:t>
            </w:r>
            <w:proofErr w:type="spellEnd"/>
            <w:r w:rsidRPr="003D34C1">
              <w:rPr>
                <w:sz w:val="22"/>
                <w:szCs w:val="22"/>
              </w:rPr>
              <w:t>, см³</w:t>
            </w:r>
          </w:p>
        </w:tc>
        <w:tc>
          <w:tcPr>
            <w:tcW w:w="709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vAlign w:val="center"/>
          </w:tcPr>
          <w:p w:rsidR="000E50B6" w:rsidRPr="003D34C1" w:rsidRDefault="00E149CE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12,34</w:t>
            </w:r>
          </w:p>
        </w:tc>
        <w:tc>
          <w:tcPr>
            <w:tcW w:w="702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23,4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EA2AC0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Средняя плотность </w:t>
            </w:r>
            <w:r w:rsidRPr="003D34C1">
              <w:rPr>
                <w:i/>
                <w:sz w:val="22"/>
                <w:szCs w:val="22"/>
              </w:rPr>
              <w:t>ρ</w:t>
            </w:r>
            <w:r w:rsidRPr="003D34C1">
              <w:rPr>
                <w:i/>
                <w:sz w:val="22"/>
                <w:szCs w:val="22"/>
                <w:vertAlign w:val="subscript"/>
                <w:lang w:val="en-US"/>
              </w:rPr>
              <w:t>m</w:t>
            </w:r>
            <w:r w:rsidRPr="003D34C1">
              <w:rPr>
                <w:sz w:val="22"/>
                <w:szCs w:val="22"/>
              </w:rPr>
              <w:t>, г/см³</w:t>
            </w:r>
          </w:p>
        </w:tc>
        <w:tc>
          <w:tcPr>
            <w:tcW w:w="709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0,517</w:t>
            </w:r>
          </w:p>
        </w:tc>
        <w:tc>
          <w:tcPr>
            <w:tcW w:w="708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0,02</w:t>
            </w:r>
          </w:p>
        </w:tc>
        <w:tc>
          <w:tcPr>
            <w:tcW w:w="851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19,5</w:t>
            </w:r>
          </w:p>
        </w:tc>
        <w:tc>
          <w:tcPr>
            <w:tcW w:w="709" w:type="dxa"/>
            <w:vAlign w:val="center"/>
          </w:tcPr>
          <w:p w:rsidR="000E50B6" w:rsidRPr="003D34C1" w:rsidRDefault="00E149CE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7,658</w:t>
            </w:r>
          </w:p>
        </w:tc>
        <w:tc>
          <w:tcPr>
            <w:tcW w:w="702" w:type="dxa"/>
            <w:vAlign w:val="center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2,71</w:t>
            </w:r>
          </w:p>
        </w:tc>
      </w:tr>
      <w:tr w:rsidR="004A7B4F" w:rsidRPr="003D34C1" w:rsidTr="003D34C1">
        <w:tc>
          <w:tcPr>
            <w:tcW w:w="2558" w:type="dxa"/>
          </w:tcPr>
          <w:p w:rsidR="000E50B6" w:rsidRPr="003D34C1" w:rsidRDefault="00EA2AC0" w:rsidP="00EA2AC0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То же, кг/м³</w:t>
            </w:r>
          </w:p>
        </w:tc>
        <w:tc>
          <w:tcPr>
            <w:tcW w:w="709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517</w:t>
            </w:r>
          </w:p>
        </w:tc>
        <w:tc>
          <w:tcPr>
            <w:tcW w:w="708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1950</w:t>
            </w:r>
          </w:p>
        </w:tc>
        <w:tc>
          <w:tcPr>
            <w:tcW w:w="709" w:type="dxa"/>
          </w:tcPr>
          <w:p w:rsidR="000E50B6" w:rsidRPr="003D34C1" w:rsidRDefault="00E149CE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7658</w:t>
            </w:r>
          </w:p>
        </w:tc>
        <w:tc>
          <w:tcPr>
            <w:tcW w:w="702" w:type="dxa"/>
          </w:tcPr>
          <w:p w:rsidR="000E50B6" w:rsidRPr="003D34C1" w:rsidRDefault="004A7B4F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2710</w:t>
            </w:r>
          </w:p>
        </w:tc>
      </w:tr>
    </w:tbl>
    <w:p w:rsidR="00070759" w:rsidRDefault="00070759" w:rsidP="004C5C7D">
      <w:pPr>
        <w:rPr>
          <w:sz w:val="22"/>
          <w:szCs w:val="22"/>
        </w:rPr>
      </w:pPr>
    </w:p>
    <w:p w:rsidR="008B2438" w:rsidRPr="005E5722" w:rsidRDefault="00C55511" w:rsidP="004C5C7D">
      <w:pPr>
        <w:rPr>
          <w:i/>
          <w:sz w:val="22"/>
          <w:szCs w:val="22"/>
          <w:vertAlign w:val="subscript"/>
        </w:rPr>
      </w:pPr>
      <w:r>
        <w:rPr>
          <w:sz w:val="22"/>
          <w:szCs w:val="22"/>
        </w:rPr>
        <w:t>Расчётн</w:t>
      </w:r>
      <w:r w:rsidR="001D3E3A">
        <w:rPr>
          <w:sz w:val="22"/>
          <w:szCs w:val="22"/>
        </w:rPr>
        <w:t>ая</w:t>
      </w:r>
      <w:r>
        <w:rPr>
          <w:sz w:val="22"/>
          <w:szCs w:val="22"/>
        </w:rPr>
        <w:t xml:space="preserve"> формул</w:t>
      </w:r>
      <w:r w:rsidR="001D3E3A">
        <w:rPr>
          <w:sz w:val="22"/>
          <w:szCs w:val="22"/>
        </w:rPr>
        <w:t>а</w:t>
      </w:r>
      <w:r>
        <w:rPr>
          <w:sz w:val="22"/>
          <w:szCs w:val="22"/>
        </w:rPr>
        <w:t xml:space="preserve">: </w:t>
      </w:r>
      <w:r w:rsidR="005E5722" w:rsidRPr="00E814A2">
        <w:rPr>
          <w:i/>
          <w:sz w:val="22"/>
          <w:szCs w:val="22"/>
        </w:rPr>
        <w:t>ρ</w:t>
      </w:r>
      <w:r w:rsidR="005E5722" w:rsidRPr="00085BA5">
        <w:rPr>
          <w:i/>
          <w:sz w:val="22"/>
          <w:szCs w:val="22"/>
          <w:vertAlign w:val="subscript"/>
          <w:lang w:val="en-US"/>
        </w:rPr>
        <w:t>m</w:t>
      </w:r>
      <w:r w:rsidR="005E5722" w:rsidRPr="00E814A2">
        <w:rPr>
          <w:i/>
          <w:sz w:val="22"/>
          <w:szCs w:val="22"/>
        </w:rPr>
        <w:t xml:space="preserve"> =</w:t>
      </w:r>
      <w:r w:rsidR="005E5722" w:rsidRPr="001609FD">
        <w:rPr>
          <w:i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ест</m:t>
                </m:r>
              </m:sub>
            </m:sSub>
          </m:den>
        </m:f>
      </m:oMath>
    </w:p>
    <w:p w:rsidR="00C500CB" w:rsidRDefault="00C500CB" w:rsidP="004C5C7D">
      <w:pPr>
        <w:jc w:val="center"/>
        <w:rPr>
          <w:b/>
          <w:i/>
          <w:sz w:val="22"/>
          <w:szCs w:val="22"/>
        </w:rPr>
      </w:pPr>
    </w:p>
    <w:p w:rsidR="004C5C7D" w:rsidRPr="004C5C7D" w:rsidRDefault="004C5C7D" w:rsidP="004C5C7D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lastRenderedPageBreak/>
        <w:t>Расчёт пористости и коэффициента плотности</w:t>
      </w:r>
    </w:p>
    <w:p w:rsidR="00C842C1" w:rsidRDefault="001E51C5" w:rsidP="00C0046D">
      <w:pPr>
        <w:ind w:firstLine="284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Ход работы: </w:t>
      </w:r>
      <w:r>
        <w:rPr>
          <w:sz w:val="22"/>
          <w:szCs w:val="22"/>
        </w:rPr>
        <w:t>Используя найденные значения истинной пло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ности кирпича и данные таблицы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1</w:t>
      </w:r>
      <w:r w:rsidRPr="00730E0C">
        <w:rPr>
          <w:i/>
          <w:sz w:val="22"/>
          <w:szCs w:val="22"/>
        </w:rPr>
        <w:t xml:space="preserve"> лабораторного журнала)</w:t>
      </w:r>
      <w:r>
        <w:rPr>
          <w:i/>
          <w:sz w:val="22"/>
          <w:szCs w:val="22"/>
        </w:rPr>
        <w:t>,</w:t>
      </w:r>
      <w:r>
        <w:rPr>
          <w:sz w:val="22"/>
          <w:szCs w:val="22"/>
        </w:rPr>
        <w:t xml:space="preserve"> а так же учитывая полученные значения средней пло</w:t>
      </w:r>
      <w:r>
        <w:rPr>
          <w:sz w:val="22"/>
          <w:szCs w:val="22"/>
        </w:rPr>
        <w:t>т</w:t>
      </w:r>
      <w:r>
        <w:rPr>
          <w:sz w:val="22"/>
          <w:szCs w:val="22"/>
        </w:rPr>
        <w:t xml:space="preserve">ности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2</w:t>
      </w:r>
      <w:r w:rsidRPr="00730E0C">
        <w:rPr>
          <w:i/>
          <w:sz w:val="22"/>
          <w:szCs w:val="22"/>
        </w:rPr>
        <w:t xml:space="preserve"> лабораторного журнала)</w:t>
      </w:r>
      <w:r>
        <w:rPr>
          <w:sz w:val="22"/>
          <w:szCs w:val="22"/>
        </w:rPr>
        <w:t xml:space="preserve">, рассчитывают </w:t>
      </w:r>
      <w:r w:rsidRPr="001E51C5">
        <w:rPr>
          <w:sz w:val="22"/>
          <w:szCs w:val="22"/>
        </w:rPr>
        <w:t>пор</w:t>
      </w:r>
      <w:r w:rsidRPr="001E51C5">
        <w:rPr>
          <w:sz w:val="22"/>
          <w:szCs w:val="22"/>
        </w:rPr>
        <w:t>и</w:t>
      </w:r>
      <w:r w:rsidRPr="001E51C5">
        <w:rPr>
          <w:sz w:val="22"/>
          <w:szCs w:val="22"/>
        </w:rPr>
        <w:t>стость</w:t>
      </w:r>
      <w:r>
        <w:rPr>
          <w:sz w:val="22"/>
          <w:szCs w:val="22"/>
        </w:rPr>
        <w:t xml:space="preserve"> </w:t>
      </w:r>
      <w:r w:rsidRPr="001E51C5">
        <w:rPr>
          <w:i/>
          <w:sz w:val="22"/>
          <w:szCs w:val="22"/>
        </w:rPr>
        <w:t>П</w:t>
      </w:r>
      <w:r>
        <w:rPr>
          <w:sz w:val="22"/>
          <w:szCs w:val="22"/>
        </w:rPr>
        <w:t xml:space="preserve"> (%) и </w:t>
      </w:r>
      <w:r w:rsidRPr="001E51C5">
        <w:rPr>
          <w:sz w:val="22"/>
          <w:szCs w:val="22"/>
        </w:rPr>
        <w:t>коэффициент плотности</w:t>
      </w:r>
      <w:r>
        <w:rPr>
          <w:sz w:val="22"/>
          <w:szCs w:val="22"/>
        </w:rPr>
        <w:t xml:space="preserve"> </w:t>
      </w:r>
      <w:proofErr w:type="spellStart"/>
      <w:r w:rsidR="00F841A7" w:rsidRPr="005A69F3">
        <w:rPr>
          <w:i/>
          <w:sz w:val="22"/>
          <w:szCs w:val="22"/>
        </w:rPr>
        <w:t>К</w:t>
      </w:r>
      <w:r w:rsidR="00F841A7" w:rsidRPr="005A69F3">
        <w:rPr>
          <w:i/>
          <w:sz w:val="22"/>
          <w:szCs w:val="22"/>
          <w:vertAlign w:val="subscript"/>
        </w:rPr>
        <w:t>пл</w:t>
      </w:r>
      <w:proofErr w:type="spellEnd"/>
      <w:r w:rsidR="00F841A7">
        <w:rPr>
          <w:sz w:val="22"/>
          <w:szCs w:val="22"/>
        </w:rPr>
        <w:t xml:space="preserve"> </w:t>
      </w:r>
      <w:r w:rsidR="00F841A7" w:rsidRPr="00F841A7">
        <w:rPr>
          <w:sz w:val="22"/>
          <w:szCs w:val="22"/>
        </w:rPr>
        <w:t xml:space="preserve">(%) </w:t>
      </w:r>
      <w:r>
        <w:rPr>
          <w:sz w:val="22"/>
          <w:szCs w:val="22"/>
        </w:rPr>
        <w:t>керамического кирпича, древесины, гранита и пенопласта по формулам (2.4) и (2.5).</w:t>
      </w:r>
    </w:p>
    <w:p w:rsidR="001E51C5" w:rsidRPr="00C4367E" w:rsidRDefault="001E51C5" w:rsidP="00C0046D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При этом учитывают, что </w:t>
      </w:r>
    </w:p>
    <w:p w:rsidR="00F841A7" w:rsidRDefault="00F841A7" w:rsidP="00F841A7">
      <w:pPr>
        <w:jc w:val="center"/>
        <w:rPr>
          <w:sz w:val="22"/>
          <w:szCs w:val="22"/>
        </w:rPr>
      </w:pPr>
      <w:r w:rsidRPr="00F841A7">
        <w:rPr>
          <w:i/>
          <w:sz w:val="22"/>
          <w:szCs w:val="22"/>
        </w:rPr>
        <w:t xml:space="preserve">П + </w:t>
      </w:r>
      <w:proofErr w:type="spellStart"/>
      <w:r w:rsidRPr="00F841A7">
        <w:rPr>
          <w:i/>
          <w:sz w:val="22"/>
          <w:szCs w:val="22"/>
        </w:rPr>
        <w:t>К</w:t>
      </w:r>
      <w:r w:rsidRPr="00F841A7">
        <w:rPr>
          <w:i/>
          <w:sz w:val="22"/>
          <w:szCs w:val="22"/>
          <w:vertAlign w:val="subscript"/>
        </w:rPr>
        <w:t>пл</w:t>
      </w:r>
      <w:proofErr w:type="spellEnd"/>
      <w:r w:rsidRPr="00F841A7">
        <w:rPr>
          <w:i/>
          <w:sz w:val="22"/>
          <w:szCs w:val="22"/>
        </w:rPr>
        <w:t xml:space="preserve"> = 1</w:t>
      </w:r>
      <w:r>
        <w:rPr>
          <w:i/>
          <w:sz w:val="22"/>
          <w:szCs w:val="22"/>
        </w:rPr>
        <w:t xml:space="preserve"> </w:t>
      </w:r>
      <w:r w:rsidRPr="00F841A7">
        <w:rPr>
          <w:sz w:val="22"/>
          <w:szCs w:val="22"/>
        </w:rPr>
        <w:t>(или 100%)</w:t>
      </w:r>
      <w:r>
        <w:rPr>
          <w:sz w:val="22"/>
          <w:szCs w:val="22"/>
        </w:rPr>
        <w:t>.</w:t>
      </w:r>
    </w:p>
    <w:p w:rsidR="00F841A7" w:rsidRDefault="00F841A7" w:rsidP="00F841A7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Результаты всех расчётов заносят в сводную таблицу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3</w:t>
      </w:r>
      <w:r w:rsidRPr="00730E0C">
        <w:rPr>
          <w:i/>
          <w:sz w:val="22"/>
          <w:szCs w:val="22"/>
        </w:rPr>
        <w:t xml:space="preserve"> лабораторного журнала)</w:t>
      </w:r>
      <w:r>
        <w:rPr>
          <w:sz w:val="22"/>
          <w:szCs w:val="22"/>
        </w:rPr>
        <w:t>.</w:t>
      </w:r>
    </w:p>
    <w:p w:rsidR="00F841A7" w:rsidRDefault="00F841A7" w:rsidP="00F841A7">
      <w:pPr>
        <w:ind w:firstLine="284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Пример:</w:t>
      </w:r>
    </w:p>
    <w:p w:rsidR="00F841A7" w:rsidRDefault="00F841A7" w:rsidP="00F841A7">
      <w:pPr>
        <w:jc w:val="center"/>
        <w:rPr>
          <w:b/>
          <w:sz w:val="22"/>
          <w:szCs w:val="22"/>
        </w:rPr>
      </w:pPr>
      <w:r w:rsidRPr="00730E0C">
        <w:rPr>
          <w:i/>
          <w:sz w:val="22"/>
          <w:szCs w:val="22"/>
        </w:rPr>
        <w:t>Таблица.</w:t>
      </w:r>
      <w:r>
        <w:rPr>
          <w:sz w:val="22"/>
          <w:szCs w:val="22"/>
        </w:rPr>
        <w:t xml:space="preserve"> </w:t>
      </w:r>
      <w:r w:rsidRPr="00730E0C">
        <w:rPr>
          <w:b/>
          <w:sz w:val="22"/>
          <w:szCs w:val="22"/>
        </w:rPr>
        <w:t xml:space="preserve">Результаты </w:t>
      </w:r>
      <w:r>
        <w:rPr>
          <w:b/>
          <w:sz w:val="22"/>
          <w:szCs w:val="22"/>
        </w:rPr>
        <w:t>расчётов пористости и коэффициента плотности</w:t>
      </w:r>
    </w:p>
    <w:tbl>
      <w:tblPr>
        <w:tblW w:w="6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2084"/>
        <w:gridCol w:w="1461"/>
        <w:gridCol w:w="2692"/>
      </w:tblGrid>
      <w:tr w:rsidR="00F841A7" w:rsidRPr="003D34C1" w:rsidTr="003D34C1">
        <w:trPr>
          <w:jc w:val="center"/>
        </w:trPr>
        <w:tc>
          <w:tcPr>
            <w:tcW w:w="2084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Материал</w:t>
            </w:r>
          </w:p>
        </w:tc>
        <w:tc>
          <w:tcPr>
            <w:tcW w:w="1461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Пористость, %</w:t>
            </w:r>
          </w:p>
        </w:tc>
        <w:tc>
          <w:tcPr>
            <w:tcW w:w="2692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Коэффициент плотности, %</w:t>
            </w:r>
          </w:p>
        </w:tc>
      </w:tr>
      <w:tr w:rsidR="00F841A7" w:rsidRPr="003D34C1" w:rsidTr="003D34C1">
        <w:trPr>
          <w:jc w:val="center"/>
        </w:trPr>
        <w:tc>
          <w:tcPr>
            <w:tcW w:w="2084" w:type="dxa"/>
          </w:tcPr>
          <w:p w:rsidR="00F841A7" w:rsidRPr="003D34C1" w:rsidRDefault="00F841A7" w:rsidP="00F841A7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Сталь</w:t>
            </w:r>
          </w:p>
        </w:tc>
        <w:tc>
          <w:tcPr>
            <w:tcW w:w="1461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</w:t>
            </w:r>
          </w:p>
        </w:tc>
        <w:tc>
          <w:tcPr>
            <w:tcW w:w="2692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100</w:t>
            </w:r>
          </w:p>
        </w:tc>
      </w:tr>
      <w:tr w:rsidR="00F841A7" w:rsidRPr="003D34C1" w:rsidTr="003D34C1">
        <w:trPr>
          <w:jc w:val="center"/>
        </w:trPr>
        <w:tc>
          <w:tcPr>
            <w:tcW w:w="2084" w:type="dxa"/>
          </w:tcPr>
          <w:p w:rsidR="00F841A7" w:rsidRPr="003D34C1" w:rsidRDefault="00F841A7" w:rsidP="00F841A7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Гранит</w:t>
            </w:r>
          </w:p>
        </w:tc>
        <w:tc>
          <w:tcPr>
            <w:tcW w:w="1461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3</w:t>
            </w:r>
          </w:p>
        </w:tc>
        <w:tc>
          <w:tcPr>
            <w:tcW w:w="2692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97</w:t>
            </w:r>
          </w:p>
        </w:tc>
      </w:tr>
      <w:tr w:rsidR="00F841A7" w:rsidRPr="003D34C1" w:rsidTr="003D34C1">
        <w:trPr>
          <w:jc w:val="center"/>
        </w:trPr>
        <w:tc>
          <w:tcPr>
            <w:tcW w:w="2084" w:type="dxa"/>
          </w:tcPr>
          <w:p w:rsidR="00F841A7" w:rsidRPr="003D34C1" w:rsidRDefault="00F841A7" w:rsidP="00F841A7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Кирпич </w:t>
            </w:r>
            <w:proofErr w:type="spellStart"/>
            <w:r w:rsidRPr="003D34C1">
              <w:rPr>
                <w:sz w:val="22"/>
                <w:szCs w:val="22"/>
              </w:rPr>
              <w:t>керамич</w:t>
            </w:r>
            <w:proofErr w:type="spellEnd"/>
            <w:r w:rsidR="001D5C19">
              <w:rPr>
                <w:sz w:val="22"/>
                <w:szCs w:val="22"/>
              </w:rPr>
              <w:t>.</w:t>
            </w:r>
          </w:p>
        </w:tc>
        <w:tc>
          <w:tcPr>
            <w:tcW w:w="1461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26,5</w:t>
            </w:r>
          </w:p>
        </w:tc>
        <w:tc>
          <w:tcPr>
            <w:tcW w:w="2692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73,5</w:t>
            </w:r>
          </w:p>
        </w:tc>
      </w:tr>
      <w:tr w:rsidR="00F841A7" w:rsidRPr="003D34C1" w:rsidTr="003D34C1">
        <w:trPr>
          <w:jc w:val="center"/>
        </w:trPr>
        <w:tc>
          <w:tcPr>
            <w:tcW w:w="2084" w:type="dxa"/>
          </w:tcPr>
          <w:p w:rsidR="00F841A7" w:rsidRPr="003D34C1" w:rsidRDefault="00F841A7" w:rsidP="00F841A7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Древесина</w:t>
            </w:r>
          </w:p>
        </w:tc>
        <w:tc>
          <w:tcPr>
            <w:tcW w:w="1461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67</w:t>
            </w:r>
          </w:p>
        </w:tc>
        <w:tc>
          <w:tcPr>
            <w:tcW w:w="2692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33</w:t>
            </w:r>
          </w:p>
        </w:tc>
      </w:tr>
      <w:tr w:rsidR="00F841A7" w:rsidRPr="003D34C1" w:rsidTr="003D34C1">
        <w:trPr>
          <w:jc w:val="center"/>
        </w:trPr>
        <w:tc>
          <w:tcPr>
            <w:tcW w:w="2084" w:type="dxa"/>
          </w:tcPr>
          <w:p w:rsidR="00F841A7" w:rsidRPr="003D34C1" w:rsidRDefault="00F841A7" w:rsidP="00F841A7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Пенопласт</w:t>
            </w:r>
          </w:p>
        </w:tc>
        <w:tc>
          <w:tcPr>
            <w:tcW w:w="1461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98</w:t>
            </w:r>
          </w:p>
        </w:tc>
        <w:tc>
          <w:tcPr>
            <w:tcW w:w="2692" w:type="dxa"/>
          </w:tcPr>
          <w:p w:rsidR="00F841A7" w:rsidRPr="003D34C1" w:rsidRDefault="00F841A7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</w:t>
            </w:r>
          </w:p>
        </w:tc>
      </w:tr>
    </w:tbl>
    <w:p w:rsidR="00070759" w:rsidRDefault="00070759" w:rsidP="00C55511">
      <w:pPr>
        <w:rPr>
          <w:sz w:val="22"/>
          <w:szCs w:val="22"/>
        </w:rPr>
      </w:pPr>
    </w:p>
    <w:p w:rsidR="00C55511" w:rsidRPr="005E5722" w:rsidRDefault="00C55511" w:rsidP="00C55511">
      <w:pPr>
        <w:rPr>
          <w:sz w:val="22"/>
          <w:szCs w:val="22"/>
        </w:rPr>
      </w:pPr>
      <w:r>
        <w:rPr>
          <w:sz w:val="22"/>
          <w:szCs w:val="22"/>
        </w:rPr>
        <w:t>Формулы</w:t>
      </w:r>
      <w:r w:rsidRPr="005E5722">
        <w:rPr>
          <w:sz w:val="22"/>
          <w:szCs w:val="22"/>
        </w:rPr>
        <w:t xml:space="preserve">: </w:t>
      </w:r>
      <w:r w:rsidR="005E5722" w:rsidRPr="00085BA5">
        <w:rPr>
          <w:i/>
          <w:sz w:val="22"/>
          <w:szCs w:val="22"/>
        </w:rPr>
        <w:t xml:space="preserve">П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ρ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ρ</m:t>
            </m:r>
          </m:den>
        </m:f>
      </m:oMath>
      <w:r w:rsidR="005E5722" w:rsidRPr="00085BA5">
        <w:rPr>
          <w:i/>
          <w:sz w:val="22"/>
          <w:szCs w:val="22"/>
        </w:rPr>
        <w:t xml:space="preserve"> ·100</w:t>
      </w:r>
      <w:r w:rsidR="005E5722">
        <w:rPr>
          <w:i/>
          <w:sz w:val="22"/>
          <w:szCs w:val="22"/>
        </w:rPr>
        <w:t xml:space="preserve"> = </w:t>
      </w:r>
      <w:r w:rsidR="005E5722" w:rsidRPr="005E5722">
        <w:rPr>
          <w:i/>
          <w:sz w:val="22"/>
          <w:szCs w:val="22"/>
        </w:rPr>
        <w:t>(</w:t>
      </w:r>
      <w:r w:rsidR="005E5722">
        <w:rPr>
          <w:i/>
          <w:sz w:val="22"/>
          <w:szCs w:val="22"/>
        </w:rPr>
        <w:t xml:space="preserve">1 -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ρ</m:t>
            </m:r>
          </m:den>
        </m:f>
      </m:oMath>
      <w:r w:rsidR="005E5722">
        <w:rPr>
          <w:i/>
          <w:sz w:val="22"/>
          <w:szCs w:val="22"/>
        </w:rPr>
        <w:t>)</w:t>
      </w:r>
      <w:r w:rsidR="005E5722" w:rsidRPr="00085BA5">
        <w:rPr>
          <w:i/>
          <w:sz w:val="22"/>
          <w:szCs w:val="22"/>
        </w:rPr>
        <w:t xml:space="preserve"> ·100</w:t>
      </w:r>
      <w:r w:rsidR="005E5722">
        <w:rPr>
          <w:i/>
          <w:sz w:val="22"/>
          <w:szCs w:val="22"/>
        </w:rPr>
        <w:t>%</w:t>
      </w:r>
      <w:r w:rsidR="001D5C19">
        <w:rPr>
          <w:i/>
          <w:sz w:val="22"/>
          <w:szCs w:val="22"/>
        </w:rPr>
        <w:t>;</w:t>
      </w:r>
      <w:r w:rsidRPr="005E5722">
        <w:rPr>
          <w:i/>
          <w:sz w:val="22"/>
          <w:szCs w:val="22"/>
        </w:rPr>
        <w:t xml:space="preserve"> </w:t>
      </w:r>
      <w:proofErr w:type="spellStart"/>
      <w:r w:rsidR="005E5722" w:rsidRPr="005A69F3">
        <w:rPr>
          <w:i/>
          <w:sz w:val="22"/>
          <w:szCs w:val="22"/>
        </w:rPr>
        <w:t>К</w:t>
      </w:r>
      <w:r w:rsidR="005E5722" w:rsidRPr="005A69F3">
        <w:rPr>
          <w:i/>
          <w:sz w:val="22"/>
          <w:szCs w:val="22"/>
          <w:vertAlign w:val="subscript"/>
        </w:rPr>
        <w:t>пл</w:t>
      </w:r>
      <w:proofErr w:type="spellEnd"/>
      <w:r w:rsidR="005E5722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ρ</m:t>
            </m:r>
          </m:den>
        </m:f>
      </m:oMath>
      <w:r w:rsidR="005E5722">
        <w:rPr>
          <w:i/>
          <w:sz w:val="22"/>
          <w:szCs w:val="22"/>
        </w:rPr>
        <w:t xml:space="preserve"> </w:t>
      </w:r>
      <w:r w:rsidR="005E5722" w:rsidRPr="00085BA5">
        <w:rPr>
          <w:i/>
          <w:sz w:val="22"/>
          <w:szCs w:val="22"/>
        </w:rPr>
        <w:t>·100</w:t>
      </w:r>
      <w:r w:rsidR="005E5722">
        <w:rPr>
          <w:i/>
          <w:sz w:val="22"/>
          <w:szCs w:val="22"/>
        </w:rPr>
        <w:t>%</w:t>
      </w:r>
    </w:p>
    <w:p w:rsidR="00C55511" w:rsidRPr="005E5722" w:rsidRDefault="00C55511" w:rsidP="00730E0C">
      <w:pPr>
        <w:ind w:firstLine="284"/>
        <w:jc w:val="center"/>
        <w:rPr>
          <w:b/>
          <w:i/>
          <w:sz w:val="22"/>
          <w:szCs w:val="22"/>
        </w:rPr>
      </w:pPr>
    </w:p>
    <w:p w:rsidR="0050253A" w:rsidRDefault="0050253A" w:rsidP="005025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ЛАБОРАТОРНАЯ РАБОТА №</w:t>
      </w:r>
      <w:r w:rsidRPr="0050253A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.</w:t>
      </w:r>
    </w:p>
    <w:p w:rsidR="0050253A" w:rsidRDefault="0050253A" w:rsidP="005025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Водопоглощение и прочность материалов.</w:t>
      </w:r>
    </w:p>
    <w:p w:rsidR="0050253A" w:rsidRDefault="0050253A" w:rsidP="0050253A">
      <w:pPr>
        <w:ind w:firstLine="284"/>
        <w:rPr>
          <w:sz w:val="22"/>
          <w:szCs w:val="22"/>
        </w:rPr>
      </w:pPr>
      <w:r w:rsidRPr="006A07EF">
        <w:rPr>
          <w:b/>
          <w:i/>
          <w:sz w:val="22"/>
          <w:szCs w:val="22"/>
        </w:rPr>
        <w:t>Задание: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Определить водопоглощение материала и оценить его морозостойкость. Определить прочность и оценить водосто</w:t>
      </w:r>
      <w:r>
        <w:rPr>
          <w:sz w:val="22"/>
          <w:szCs w:val="22"/>
        </w:rPr>
        <w:t>й</w:t>
      </w:r>
      <w:r>
        <w:rPr>
          <w:sz w:val="22"/>
          <w:szCs w:val="22"/>
        </w:rPr>
        <w:t>кость материала. Рассчитать удельную прочность.</w:t>
      </w:r>
    </w:p>
    <w:p w:rsidR="0050253A" w:rsidRDefault="0050253A" w:rsidP="0050253A">
      <w:pPr>
        <w:ind w:firstLine="284"/>
        <w:rPr>
          <w:sz w:val="22"/>
          <w:szCs w:val="22"/>
        </w:rPr>
      </w:pPr>
      <w:r w:rsidRPr="006A07EF">
        <w:rPr>
          <w:b/>
          <w:i/>
          <w:sz w:val="22"/>
          <w:szCs w:val="22"/>
        </w:rPr>
        <w:t>Цель: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Научиться рассчитывать </w:t>
      </w:r>
      <w:r w:rsidRPr="00FC1EDB">
        <w:rPr>
          <w:i/>
          <w:sz w:val="22"/>
          <w:szCs w:val="22"/>
        </w:rPr>
        <w:t>водопоглощение материала</w:t>
      </w:r>
      <w:r>
        <w:rPr>
          <w:sz w:val="22"/>
          <w:szCs w:val="22"/>
        </w:rPr>
        <w:t xml:space="preserve"> и оценивать по полученным значениям его </w:t>
      </w:r>
      <w:r w:rsidRPr="00FC1EDB">
        <w:rPr>
          <w:i/>
          <w:sz w:val="22"/>
          <w:szCs w:val="22"/>
        </w:rPr>
        <w:t>морозостойкость</w:t>
      </w:r>
      <w:r>
        <w:rPr>
          <w:sz w:val="22"/>
          <w:szCs w:val="22"/>
        </w:rPr>
        <w:t xml:space="preserve">, ознакомиться с методом экспериментального определения </w:t>
      </w:r>
      <w:r w:rsidRPr="00FC1EDB">
        <w:rPr>
          <w:i/>
          <w:sz w:val="22"/>
          <w:szCs w:val="22"/>
        </w:rPr>
        <w:t>пред</w:t>
      </w:r>
      <w:r w:rsidRPr="00FC1EDB">
        <w:rPr>
          <w:i/>
          <w:sz w:val="22"/>
          <w:szCs w:val="22"/>
        </w:rPr>
        <w:t>е</w:t>
      </w:r>
      <w:r w:rsidRPr="00FC1EDB">
        <w:rPr>
          <w:i/>
          <w:sz w:val="22"/>
          <w:szCs w:val="22"/>
        </w:rPr>
        <w:t>ла прочности материала при сжатии</w:t>
      </w:r>
      <w:r>
        <w:rPr>
          <w:sz w:val="22"/>
          <w:szCs w:val="22"/>
        </w:rPr>
        <w:t xml:space="preserve"> оценки его </w:t>
      </w:r>
      <w:r w:rsidRPr="00FC1EDB">
        <w:rPr>
          <w:i/>
          <w:sz w:val="22"/>
          <w:szCs w:val="22"/>
        </w:rPr>
        <w:t>водостойкости</w:t>
      </w:r>
      <w:r>
        <w:rPr>
          <w:sz w:val="22"/>
          <w:szCs w:val="22"/>
        </w:rPr>
        <w:t xml:space="preserve"> по </w:t>
      </w:r>
      <w:r w:rsidRPr="00FC1EDB">
        <w:rPr>
          <w:i/>
          <w:sz w:val="22"/>
          <w:szCs w:val="22"/>
        </w:rPr>
        <w:t>коэффициенту размягчения</w:t>
      </w:r>
      <w:r w:rsidR="0091150B">
        <w:rPr>
          <w:sz w:val="22"/>
          <w:szCs w:val="22"/>
        </w:rPr>
        <w:t>.</w:t>
      </w:r>
    </w:p>
    <w:p w:rsidR="0050253A" w:rsidRDefault="0050253A" w:rsidP="0050253A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Определение водопогл</w:t>
      </w:r>
      <w:r w:rsidR="0091150B">
        <w:rPr>
          <w:b/>
          <w:i/>
          <w:sz w:val="22"/>
          <w:szCs w:val="22"/>
        </w:rPr>
        <w:t>ощения и оценка морозостойкости</w:t>
      </w:r>
    </w:p>
    <w:p w:rsidR="0050253A" w:rsidRDefault="0050253A" w:rsidP="0050253A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Методика: </w:t>
      </w:r>
      <w:r w:rsidR="002301A2">
        <w:rPr>
          <w:i/>
          <w:sz w:val="22"/>
          <w:szCs w:val="22"/>
        </w:rPr>
        <w:t>по</w:t>
      </w:r>
      <w:r w:rsidR="00CA468B">
        <w:rPr>
          <w:i/>
          <w:sz w:val="22"/>
          <w:szCs w:val="22"/>
        </w:rPr>
        <w:t>этапное</w:t>
      </w:r>
      <w:r w:rsidR="002301A2">
        <w:rPr>
          <w:i/>
          <w:sz w:val="22"/>
          <w:szCs w:val="22"/>
        </w:rPr>
        <w:t xml:space="preserve"> </w:t>
      </w:r>
      <w:r w:rsidR="00CA468B">
        <w:rPr>
          <w:i/>
          <w:sz w:val="22"/>
          <w:szCs w:val="22"/>
        </w:rPr>
        <w:t>насыщение образца до постоянной массы</w:t>
      </w:r>
    </w:p>
    <w:p w:rsidR="0050253A" w:rsidRDefault="0050253A" w:rsidP="0050253A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Приборы: </w:t>
      </w:r>
      <w:r w:rsidR="002301A2">
        <w:rPr>
          <w:i/>
          <w:sz w:val="22"/>
          <w:szCs w:val="22"/>
        </w:rPr>
        <w:t>весы, секундомер, фарфоровая чашка и пр.</w:t>
      </w:r>
    </w:p>
    <w:p w:rsidR="0050253A" w:rsidRDefault="002301A2" w:rsidP="0050253A">
      <w:pPr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Материал</w:t>
      </w:r>
      <w:r w:rsidR="0050253A">
        <w:rPr>
          <w:sz w:val="22"/>
          <w:szCs w:val="22"/>
        </w:rPr>
        <w:t xml:space="preserve">: </w:t>
      </w:r>
      <w:r>
        <w:rPr>
          <w:i/>
          <w:sz w:val="22"/>
          <w:szCs w:val="22"/>
        </w:rPr>
        <w:t>керамический кирпич</w:t>
      </w:r>
    </w:p>
    <w:p w:rsidR="0050253A" w:rsidRDefault="0050253A" w:rsidP="0050253A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Масса </w:t>
      </w:r>
      <w:r w:rsidR="002301A2">
        <w:rPr>
          <w:sz w:val="22"/>
          <w:szCs w:val="22"/>
        </w:rPr>
        <w:t xml:space="preserve">сухого образца </w:t>
      </w:r>
      <w:r w:rsidR="002301A2" w:rsidRPr="002301A2">
        <w:rPr>
          <w:i/>
          <w:sz w:val="22"/>
          <w:szCs w:val="22"/>
          <w:lang w:val="en-US"/>
        </w:rPr>
        <w:t>m</w:t>
      </w:r>
      <w:r w:rsidR="002301A2" w:rsidRPr="002301A2">
        <w:rPr>
          <w:i/>
          <w:sz w:val="22"/>
          <w:szCs w:val="22"/>
          <w:vertAlign w:val="subscript"/>
        </w:rPr>
        <w:t>с</w:t>
      </w:r>
      <w:r w:rsidR="00E13312">
        <w:rPr>
          <w:i/>
          <w:sz w:val="22"/>
          <w:szCs w:val="22"/>
          <w:vertAlign w:val="subscript"/>
        </w:rPr>
        <w:t>ух</w:t>
      </w:r>
      <w:r>
        <w:rPr>
          <w:sz w:val="22"/>
          <w:szCs w:val="22"/>
        </w:rPr>
        <w:t xml:space="preserve">: </w:t>
      </w:r>
      <w:r w:rsidRPr="00600668">
        <w:rPr>
          <w:b/>
          <w:i/>
          <w:sz w:val="22"/>
          <w:szCs w:val="22"/>
        </w:rPr>
        <w:t>взвешивается</w:t>
      </w:r>
    </w:p>
    <w:p w:rsidR="002301A2" w:rsidRDefault="002301A2" w:rsidP="002301A2">
      <w:pPr>
        <w:ind w:firstLine="284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Ход работы: </w:t>
      </w:r>
      <w:r>
        <w:rPr>
          <w:sz w:val="22"/>
          <w:szCs w:val="22"/>
        </w:rPr>
        <w:t>Водопоглощение рассчитывают для образца к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рамического кирпича, используя данные о массе сухого образца </w:t>
      </w:r>
      <w:r w:rsidRPr="002301A2">
        <w:rPr>
          <w:i/>
          <w:sz w:val="22"/>
          <w:szCs w:val="22"/>
          <w:lang w:val="en-US"/>
        </w:rPr>
        <w:t>m</w:t>
      </w:r>
      <w:r w:rsidRPr="002301A2">
        <w:rPr>
          <w:i/>
          <w:sz w:val="22"/>
          <w:szCs w:val="22"/>
          <w:vertAlign w:val="subscript"/>
        </w:rPr>
        <w:t>с</w:t>
      </w:r>
      <w:r w:rsidR="00E13312">
        <w:rPr>
          <w:i/>
          <w:sz w:val="22"/>
          <w:szCs w:val="22"/>
          <w:vertAlign w:val="subscript"/>
        </w:rPr>
        <w:t>ух</w:t>
      </w:r>
      <w:r>
        <w:rPr>
          <w:sz w:val="22"/>
          <w:szCs w:val="22"/>
        </w:rPr>
        <w:t xml:space="preserve">, массе насыщенного водой образца </w:t>
      </w:r>
      <w:r w:rsidRPr="002301A2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</w:rPr>
        <w:t>нас</w:t>
      </w:r>
      <w:r>
        <w:rPr>
          <w:sz w:val="22"/>
          <w:szCs w:val="22"/>
        </w:rPr>
        <w:t>, а так же данные, п</w:t>
      </w:r>
      <w:r>
        <w:rPr>
          <w:sz w:val="22"/>
          <w:szCs w:val="22"/>
        </w:rPr>
        <w:t>о</w:t>
      </w:r>
      <w:r>
        <w:rPr>
          <w:sz w:val="22"/>
          <w:szCs w:val="22"/>
        </w:rPr>
        <w:t>лученные в лабораторной работе №1.</w:t>
      </w:r>
    </w:p>
    <w:p w:rsidR="00CA5C0B" w:rsidRDefault="002301A2" w:rsidP="002301A2">
      <w:pPr>
        <w:ind w:firstLine="284"/>
        <w:rPr>
          <w:sz w:val="22"/>
          <w:szCs w:val="22"/>
        </w:rPr>
      </w:pPr>
      <w:r>
        <w:rPr>
          <w:sz w:val="22"/>
          <w:szCs w:val="22"/>
        </w:rPr>
        <w:t>Образец керамического кирпича взвешивают на лабораторных в</w:t>
      </w:r>
      <w:r w:rsidR="00CA5C0B">
        <w:rPr>
          <w:sz w:val="22"/>
          <w:szCs w:val="22"/>
        </w:rPr>
        <w:t>есах и определяют</w:t>
      </w:r>
      <w:r>
        <w:rPr>
          <w:sz w:val="22"/>
          <w:szCs w:val="22"/>
        </w:rPr>
        <w:t xml:space="preserve"> массу сухого образца </w:t>
      </w:r>
      <w:r w:rsidRPr="002301A2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</w:rPr>
        <w:t>с</w:t>
      </w:r>
      <w:r w:rsidR="00E13312">
        <w:rPr>
          <w:i/>
          <w:sz w:val="22"/>
          <w:szCs w:val="22"/>
          <w:vertAlign w:val="subscript"/>
        </w:rPr>
        <w:t>ух</w:t>
      </w:r>
      <w:r>
        <w:rPr>
          <w:sz w:val="22"/>
          <w:szCs w:val="22"/>
        </w:rPr>
        <w:t xml:space="preserve">. После этого </w:t>
      </w:r>
      <w:r w:rsidR="00CA5C0B">
        <w:rPr>
          <w:sz w:val="22"/>
          <w:szCs w:val="22"/>
        </w:rPr>
        <w:t>его</w:t>
      </w:r>
      <w:r>
        <w:rPr>
          <w:sz w:val="22"/>
          <w:szCs w:val="22"/>
        </w:rPr>
        <w:t xml:space="preserve"> помещают в фарфоровую чашку</w:t>
      </w:r>
      <w:r w:rsidR="00CA5C0B">
        <w:rPr>
          <w:sz w:val="22"/>
          <w:szCs w:val="22"/>
        </w:rPr>
        <w:t xml:space="preserve">, заливают водой на </w:t>
      </w:r>
      <w:r w:rsidR="00CA5C0B" w:rsidRPr="00182DA9">
        <w:rPr>
          <w:i/>
          <w:sz w:val="22"/>
          <w:szCs w:val="22"/>
        </w:rPr>
        <w:t>одну че</w:t>
      </w:r>
      <w:r w:rsidR="00CA5C0B" w:rsidRPr="00182DA9">
        <w:rPr>
          <w:i/>
          <w:sz w:val="22"/>
          <w:szCs w:val="22"/>
        </w:rPr>
        <w:t>т</w:t>
      </w:r>
      <w:r w:rsidR="00CA5C0B" w:rsidRPr="00182DA9">
        <w:rPr>
          <w:i/>
          <w:sz w:val="22"/>
          <w:szCs w:val="22"/>
        </w:rPr>
        <w:t>верть</w:t>
      </w:r>
      <w:r w:rsidR="00CA5C0B">
        <w:rPr>
          <w:sz w:val="22"/>
          <w:szCs w:val="22"/>
        </w:rPr>
        <w:t xml:space="preserve"> от общей высоты образца, выдерживают в течение 2 мин, извлекают из фарфоровой чашки, </w:t>
      </w:r>
      <w:r w:rsidR="001D3E3A">
        <w:rPr>
          <w:sz w:val="22"/>
          <w:szCs w:val="22"/>
        </w:rPr>
        <w:t>обсушивают</w:t>
      </w:r>
      <w:r w:rsidR="00CA5C0B">
        <w:rPr>
          <w:sz w:val="22"/>
          <w:szCs w:val="22"/>
        </w:rPr>
        <w:t xml:space="preserve">, снова взвешивают и определяют приращение массы </w:t>
      </w:r>
      <w:r w:rsidR="00CA5C0B" w:rsidRPr="00CA5C0B">
        <w:rPr>
          <w:i/>
          <w:sz w:val="22"/>
          <w:szCs w:val="22"/>
        </w:rPr>
        <w:t>∆</w:t>
      </w:r>
      <w:r w:rsidR="00CA5C0B" w:rsidRPr="00CA5C0B">
        <w:rPr>
          <w:i/>
          <w:sz w:val="22"/>
          <w:szCs w:val="22"/>
          <w:lang w:val="en-US"/>
        </w:rPr>
        <w:t>m</w:t>
      </w:r>
      <w:r w:rsidR="00CA5C0B">
        <w:rPr>
          <w:sz w:val="22"/>
          <w:szCs w:val="22"/>
        </w:rPr>
        <w:t>:</w:t>
      </w:r>
    </w:p>
    <w:p w:rsidR="002301A2" w:rsidRPr="00C4367E" w:rsidRDefault="00CA5C0B" w:rsidP="00CA5C0B">
      <w:pPr>
        <w:jc w:val="center"/>
        <w:rPr>
          <w:sz w:val="22"/>
          <w:szCs w:val="22"/>
        </w:rPr>
      </w:pPr>
      <w:r w:rsidRPr="00CA5C0B">
        <w:rPr>
          <w:i/>
          <w:sz w:val="22"/>
          <w:szCs w:val="22"/>
        </w:rPr>
        <w:t>∆</w:t>
      </w:r>
      <w:r w:rsidRPr="00CA5C0B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</w:rPr>
        <w:t xml:space="preserve"> = </w:t>
      </w:r>
      <w:r w:rsidRPr="002301A2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  <w:lang w:val="en-US"/>
        </w:rPr>
        <w:t>i</w:t>
      </w:r>
      <w:r w:rsidRPr="00C4367E">
        <w:rPr>
          <w:i/>
          <w:sz w:val="22"/>
          <w:szCs w:val="22"/>
          <w:vertAlign w:val="subscript"/>
        </w:rPr>
        <w:t xml:space="preserve"> </w:t>
      </w:r>
      <w:r w:rsidRPr="00C4367E">
        <w:rPr>
          <w:i/>
          <w:sz w:val="22"/>
          <w:szCs w:val="22"/>
        </w:rPr>
        <w:t xml:space="preserve">- </w:t>
      </w:r>
      <w:r w:rsidRPr="002301A2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</w:rPr>
        <w:t>с</w:t>
      </w:r>
      <w:r w:rsidR="00E13312">
        <w:rPr>
          <w:i/>
          <w:sz w:val="22"/>
          <w:szCs w:val="22"/>
          <w:vertAlign w:val="subscript"/>
        </w:rPr>
        <w:t>ух</w:t>
      </w:r>
      <w:r>
        <w:rPr>
          <w:sz w:val="22"/>
          <w:szCs w:val="22"/>
        </w:rPr>
        <w:t>,</w:t>
      </w:r>
    </w:p>
    <w:p w:rsidR="00CA5C0B" w:rsidRDefault="00CA5C0B" w:rsidP="00CA5C0B">
      <w:pPr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r w:rsidRPr="002301A2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  <w:lang w:val="en-US"/>
        </w:rPr>
        <w:t>i</w:t>
      </w:r>
      <w:r w:rsidRPr="00CA5C0B">
        <w:rPr>
          <w:i/>
          <w:sz w:val="22"/>
          <w:szCs w:val="22"/>
          <w:vertAlign w:val="subscript"/>
        </w:rPr>
        <w:t xml:space="preserve"> </w:t>
      </w:r>
      <w:r w:rsidRPr="00CA5C0B">
        <w:rPr>
          <w:sz w:val="22"/>
          <w:szCs w:val="22"/>
        </w:rPr>
        <w:t>–</w:t>
      </w:r>
      <w:r>
        <w:rPr>
          <w:sz w:val="22"/>
          <w:szCs w:val="22"/>
        </w:rPr>
        <w:t xml:space="preserve"> масса образца после выдерживания в воде.</w:t>
      </w:r>
    </w:p>
    <w:p w:rsidR="00CA5C0B" w:rsidRDefault="00CA5C0B" w:rsidP="00CA5C0B">
      <w:pPr>
        <w:ind w:firstLine="284"/>
        <w:rPr>
          <w:i/>
          <w:sz w:val="22"/>
          <w:szCs w:val="22"/>
        </w:rPr>
      </w:pPr>
      <w:r>
        <w:rPr>
          <w:sz w:val="22"/>
          <w:szCs w:val="22"/>
        </w:rPr>
        <w:t xml:space="preserve">Затем испытуемый образец снова помещают в фарфоровую чашку, заливают водой на </w:t>
      </w:r>
      <w:r w:rsidRPr="00182DA9">
        <w:rPr>
          <w:i/>
          <w:sz w:val="22"/>
          <w:szCs w:val="22"/>
        </w:rPr>
        <w:t>половину</w:t>
      </w:r>
      <w:r>
        <w:rPr>
          <w:sz w:val="22"/>
          <w:szCs w:val="22"/>
        </w:rPr>
        <w:t xml:space="preserve"> от общей высоты образца,</w:t>
      </w:r>
      <w:r w:rsidRPr="00CA5C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выдерживают в течение 2 мин, извлекают из фарфоровой чашки, </w:t>
      </w:r>
      <w:r w:rsidR="001D3E3A">
        <w:rPr>
          <w:sz w:val="22"/>
          <w:szCs w:val="22"/>
        </w:rPr>
        <w:t>обсушивают</w:t>
      </w:r>
      <w:r>
        <w:rPr>
          <w:sz w:val="22"/>
          <w:szCs w:val="22"/>
        </w:rPr>
        <w:t xml:space="preserve">, взвешивают и вновь определяют приращение массы </w:t>
      </w:r>
      <w:r w:rsidRPr="00CA5C0B">
        <w:rPr>
          <w:i/>
          <w:sz w:val="22"/>
          <w:szCs w:val="22"/>
        </w:rPr>
        <w:t>∆</w:t>
      </w:r>
      <w:r w:rsidRPr="00CA5C0B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</w:rPr>
        <w:t>.</w:t>
      </w:r>
    </w:p>
    <w:p w:rsidR="00C078EB" w:rsidRDefault="00182DA9" w:rsidP="00C078EB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Аналогичные испытания проводят при погружении образца на </w:t>
      </w:r>
      <w:r w:rsidRPr="00182DA9">
        <w:rPr>
          <w:i/>
          <w:sz w:val="22"/>
          <w:szCs w:val="22"/>
        </w:rPr>
        <w:t>три четверти</w:t>
      </w:r>
      <w:r>
        <w:rPr>
          <w:sz w:val="22"/>
          <w:szCs w:val="22"/>
        </w:rPr>
        <w:t xml:space="preserve"> от его высоты и на </w:t>
      </w:r>
      <w:r w:rsidRPr="00182DA9">
        <w:rPr>
          <w:i/>
          <w:sz w:val="22"/>
          <w:szCs w:val="22"/>
        </w:rPr>
        <w:t>полную</w:t>
      </w:r>
      <w:r>
        <w:rPr>
          <w:sz w:val="22"/>
          <w:szCs w:val="22"/>
        </w:rPr>
        <w:t xml:space="preserve"> высоту, последовател</w:t>
      </w:r>
      <w:r>
        <w:rPr>
          <w:sz w:val="22"/>
          <w:szCs w:val="22"/>
        </w:rPr>
        <w:t>ь</w:t>
      </w:r>
      <w:r>
        <w:rPr>
          <w:sz w:val="22"/>
          <w:szCs w:val="22"/>
        </w:rPr>
        <w:t>но оп</w:t>
      </w:r>
      <w:r w:rsidR="00BD7585">
        <w:rPr>
          <w:sz w:val="22"/>
          <w:szCs w:val="22"/>
        </w:rPr>
        <w:t>ределяя приращение массы</w:t>
      </w:r>
      <w:r>
        <w:rPr>
          <w:sz w:val="22"/>
          <w:szCs w:val="22"/>
        </w:rPr>
        <w:t xml:space="preserve"> </w:t>
      </w:r>
      <w:r w:rsidRPr="00CA5C0B">
        <w:rPr>
          <w:i/>
          <w:sz w:val="22"/>
          <w:szCs w:val="22"/>
        </w:rPr>
        <w:t>∆</w:t>
      </w:r>
      <w:r w:rsidRPr="00CA5C0B">
        <w:rPr>
          <w:i/>
          <w:sz w:val="22"/>
          <w:szCs w:val="22"/>
          <w:lang w:val="en-US"/>
        </w:rPr>
        <w:t>m</w:t>
      </w:r>
      <w:r>
        <w:rPr>
          <w:sz w:val="22"/>
          <w:szCs w:val="22"/>
        </w:rPr>
        <w:t xml:space="preserve">, и в конечном итоге - массу насыщенного водой образца </w:t>
      </w:r>
      <w:r w:rsidRPr="002301A2">
        <w:rPr>
          <w:i/>
          <w:sz w:val="22"/>
          <w:szCs w:val="22"/>
          <w:lang w:val="en-US"/>
        </w:rPr>
        <w:t>m</w:t>
      </w:r>
      <w:r>
        <w:rPr>
          <w:i/>
          <w:sz w:val="22"/>
          <w:szCs w:val="22"/>
          <w:vertAlign w:val="subscript"/>
        </w:rPr>
        <w:t>нас</w:t>
      </w:r>
      <w:r>
        <w:rPr>
          <w:sz w:val="22"/>
          <w:szCs w:val="22"/>
        </w:rPr>
        <w:t>.</w:t>
      </w:r>
      <w:r w:rsidR="00C078EB" w:rsidRPr="00C078EB">
        <w:rPr>
          <w:sz w:val="22"/>
          <w:szCs w:val="22"/>
        </w:rPr>
        <w:t xml:space="preserve"> </w:t>
      </w:r>
      <w:r w:rsidR="00C078EB">
        <w:rPr>
          <w:sz w:val="22"/>
          <w:szCs w:val="22"/>
        </w:rPr>
        <w:t>Схема испытания показана на рис. 3.</w:t>
      </w:r>
    </w:p>
    <w:p w:rsidR="00C078EB" w:rsidRDefault="007D01A6" w:rsidP="00C078EB">
      <w:pPr>
        <w:jc w:val="center"/>
      </w:pPr>
      <w:r>
        <w:object w:dxaOrig="20625" w:dyaOrig="10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2.35pt;height:113.5pt" o:ole="">
            <v:imagedata r:id="rId11" o:title="" croptop="13935f" cropbottom="17419f" cropleft="16213f" cropright="16213f"/>
          </v:shape>
          <o:OLEObject Type="Embed" ProgID="AutoCAD.Drawing.17" ShapeID="_x0000_i1025" DrawAspect="Content" ObjectID="_1385205285" r:id="rId12"/>
        </w:object>
      </w:r>
    </w:p>
    <w:p w:rsidR="00C078EB" w:rsidRDefault="00C078EB" w:rsidP="00C078EB">
      <w:pPr>
        <w:jc w:val="center"/>
        <w:rPr>
          <w:sz w:val="22"/>
          <w:szCs w:val="22"/>
        </w:rPr>
      </w:pPr>
      <w:r w:rsidRPr="000B6841">
        <w:rPr>
          <w:b/>
          <w:i/>
          <w:sz w:val="22"/>
          <w:szCs w:val="22"/>
        </w:rPr>
        <w:t>Рис.</w:t>
      </w:r>
      <w:r w:rsidR="000B6841" w:rsidRPr="000B6841">
        <w:rPr>
          <w:b/>
          <w:i/>
          <w:sz w:val="22"/>
          <w:szCs w:val="22"/>
        </w:rPr>
        <w:t xml:space="preserve"> </w:t>
      </w:r>
      <w:r w:rsidRPr="000B6841">
        <w:rPr>
          <w:b/>
          <w:i/>
          <w:sz w:val="22"/>
          <w:szCs w:val="22"/>
        </w:rPr>
        <w:t>3</w:t>
      </w:r>
      <w:r w:rsidRPr="00C078E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Схема </w:t>
      </w:r>
      <w:r w:rsidR="001D3E3A">
        <w:rPr>
          <w:sz w:val="22"/>
          <w:szCs w:val="22"/>
        </w:rPr>
        <w:t>насыщения образца водой методом постепенного погружения</w:t>
      </w:r>
      <w:r>
        <w:rPr>
          <w:sz w:val="22"/>
          <w:szCs w:val="22"/>
        </w:rPr>
        <w:t>:</w:t>
      </w:r>
    </w:p>
    <w:p w:rsidR="00C078EB" w:rsidRDefault="00C078EB" w:rsidP="00C078EB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а) при погружении в воду на 1/4 от высоты образца; б) то же на 1/2 от высоты образца; в) то же на 3/4 от высоты образца; </w:t>
      </w:r>
    </w:p>
    <w:p w:rsidR="00C078EB" w:rsidRPr="00C078EB" w:rsidRDefault="00C078EB" w:rsidP="00C078EB">
      <w:pPr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г) т</w:t>
      </w:r>
      <w:r w:rsidR="0091150B">
        <w:rPr>
          <w:i/>
          <w:sz w:val="22"/>
          <w:szCs w:val="22"/>
        </w:rPr>
        <w:t>о же на полную высоту образца</w:t>
      </w:r>
    </w:p>
    <w:p w:rsidR="00182DA9" w:rsidRDefault="00182DA9" w:rsidP="00CA5C0B">
      <w:pPr>
        <w:ind w:firstLine="284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 полученным значениям определяют водопоглощение по массе </w:t>
      </w:r>
      <w:proofErr w:type="spellStart"/>
      <w:r w:rsidRPr="00AC5C1A">
        <w:rPr>
          <w:i/>
          <w:sz w:val="22"/>
          <w:szCs w:val="22"/>
          <w:lang w:val="en-US"/>
        </w:rPr>
        <w:t>W</w:t>
      </w:r>
      <w:r w:rsidRPr="00AC5C1A">
        <w:rPr>
          <w:i/>
          <w:sz w:val="22"/>
          <w:szCs w:val="22"/>
          <w:vertAlign w:val="subscript"/>
          <w:lang w:val="en-US"/>
        </w:rPr>
        <w:t>m</w:t>
      </w:r>
      <w:proofErr w:type="spellEnd"/>
      <w:r>
        <w:rPr>
          <w:sz w:val="22"/>
          <w:szCs w:val="22"/>
        </w:rPr>
        <w:t xml:space="preserve"> и водопоглощение по объёму </w:t>
      </w:r>
      <w:r w:rsidRPr="00AC5C1A">
        <w:rPr>
          <w:i/>
          <w:sz w:val="22"/>
          <w:szCs w:val="22"/>
          <w:lang w:val="en-US"/>
        </w:rPr>
        <w:t>W</w:t>
      </w:r>
      <w:r>
        <w:rPr>
          <w:i/>
          <w:sz w:val="22"/>
          <w:szCs w:val="22"/>
          <w:vertAlign w:val="subscript"/>
        </w:rPr>
        <w:t>о</w:t>
      </w:r>
      <w:r>
        <w:rPr>
          <w:i/>
          <w:sz w:val="22"/>
          <w:szCs w:val="22"/>
        </w:rPr>
        <w:t>,</w:t>
      </w:r>
      <w:r>
        <w:rPr>
          <w:sz w:val="22"/>
          <w:szCs w:val="22"/>
        </w:rPr>
        <w:t xml:space="preserve"> используя формулы (3.1.1) и (3.1.2) соответственно.</w:t>
      </w:r>
    </w:p>
    <w:p w:rsidR="00D854C1" w:rsidRDefault="00D854C1" w:rsidP="00CA5C0B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По результатам расчётов необходимо </w:t>
      </w:r>
      <w:r w:rsidR="001D3E3A">
        <w:rPr>
          <w:sz w:val="22"/>
          <w:szCs w:val="22"/>
        </w:rPr>
        <w:t>оценить</w:t>
      </w:r>
      <w:r>
        <w:rPr>
          <w:sz w:val="22"/>
          <w:szCs w:val="22"/>
        </w:rPr>
        <w:t xml:space="preserve"> морозосто</w:t>
      </w:r>
      <w:r>
        <w:rPr>
          <w:sz w:val="22"/>
          <w:szCs w:val="22"/>
        </w:rPr>
        <w:t>й</w:t>
      </w:r>
      <w:r>
        <w:rPr>
          <w:sz w:val="22"/>
          <w:szCs w:val="22"/>
        </w:rPr>
        <w:t>ко</w:t>
      </w:r>
      <w:r w:rsidR="001D3E3A">
        <w:rPr>
          <w:sz w:val="22"/>
          <w:szCs w:val="22"/>
        </w:rPr>
        <w:t>сть</w:t>
      </w:r>
      <w:r>
        <w:rPr>
          <w:sz w:val="22"/>
          <w:szCs w:val="22"/>
        </w:rPr>
        <w:t xml:space="preserve"> и рациональн</w:t>
      </w:r>
      <w:r w:rsidR="001D3E3A">
        <w:rPr>
          <w:sz w:val="22"/>
          <w:szCs w:val="22"/>
        </w:rPr>
        <w:t>ые</w:t>
      </w:r>
      <w:r>
        <w:rPr>
          <w:sz w:val="22"/>
          <w:szCs w:val="22"/>
        </w:rPr>
        <w:t xml:space="preserve"> области применения</w:t>
      </w:r>
      <w:r w:rsidR="001D3E3A">
        <w:rPr>
          <w:sz w:val="22"/>
          <w:szCs w:val="22"/>
        </w:rPr>
        <w:t xml:space="preserve"> материала</w:t>
      </w:r>
      <w:r>
        <w:rPr>
          <w:sz w:val="22"/>
          <w:szCs w:val="22"/>
        </w:rPr>
        <w:t>.</w:t>
      </w:r>
    </w:p>
    <w:p w:rsidR="00D854C1" w:rsidRPr="00D854C1" w:rsidRDefault="001D3E3A" w:rsidP="00CA5C0B">
      <w:pPr>
        <w:ind w:firstLine="284"/>
        <w:rPr>
          <w:sz w:val="22"/>
          <w:szCs w:val="22"/>
        </w:rPr>
      </w:pPr>
      <w:r>
        <w:rPr>
          <w:sz w:val="22"/>
          <w:szCs w:val="22"/>
        </w:rPr>
        <w:t>Для этого по формуле (3.1.3</w:t>
      </w:r>
      <w:r w:rsidR="00D854C1">
        <w:rPr>
          <w:sz w:val="22"/>
          <w:szCs w:val="22"/>
        </w:rPr>
        <w:t xml:space="preserve">) рассчитывается коэффициент насыщения пор водой </w:t>
      </w:r>
      <w:proofErr w:type="spellStart"/>
      <w:r w:rsidR="00D854C1" w:rsidRPr="00A96AC0">
        <w:rPr>
          <w:i/>
          <w:sz w:val="22"/>
          <w:szCs w:val="22"/>
        </w:rPr>
        <w:t>К</w:t>
      </w:r>
      <w:r w:rsidR="00D854C1" w:rsidRPr="00A96AC0">
        <w:rPr>
          <w:i/>
          <w:sz w:val="22"/>
          <w:szCs w:val="22"/>
          <w:vertAlign w:val="subscript"/>
        </w:rPr>
        <w:t>н</w:t>
      </w:r>
      <w:proofErr w:type="spellEnd"/>
      <w:r w:rsidR="00D854C1">
        <w:rPr>
          <w:i/>
          <w:sz w:val="22"/>
          <w:szCs w:val="22"/>
        </w:rPr>
        <w:t xml:space="preserve">, </w:t>
      </w:r>
      <w:r w:rsidR="00D854C1">
        <w:rPr>
          <w:sz w:val="22"/>
          <w:szCs w:val="22"/>
        </w:rPr>
        <w:t>по значению которого о</w:t>
      </w:r>
      <w:r>
        <w:rPr>
          <w:sz w:val="22"/>
          <w:szCs w:val="22"/>
        </w:rPr>
        <w:t>ценивается</w:t>
      </w:r>
      <w:r w:rsidR="00D854C1">
        <w:rPr>
          <w:sz w:val="22"/>
          <w:szCs w:val="22"/>
        </w:rPr>
        <w:t xml:space="preserve"> м</w:t>
      </w:r>
      <w:r w:rsidR="00D854C1">
        <w:rPr>
          <w:sz w:val="22"/>
          <w:szCs w:val="22"/>
        </w:rPr>
        <w:t>о</w:t>
      </w:r>
      <w:r w:rsidR="00D854C1">
        <w:rPr>
          <w:sz w:val="22"/>
          <w:szCs w:val="22"/>
        </w:rPr>
        <w:t>розосто</w:t>
      </w:r>
      <w:r>
        <w:rPr>
          <w:sz w:val="22"/>
          <w:szCs w:val="22"/>
        </w:rPr>
        <w:t>йкость</w:t>
      </w:r>
      <w:r w:rsidR="00D854C1">
        <w:rPr>
          <w:sz w:val="22"/>
          <w:szCs w:val="22"/>
        </w:rPr>
        <w:t xml:space="preserve"> материал</w:t>
      </w:r>
      <w:r>
        <w:rPr>
          <w:sz w:val="22"/>
          <w:szCs w:val="22"/>
        </w:rPr>
        <w:t>а</w:t>
      </w:r>
      <w:r w:rsidR="00D854C1">
        <w:rPr>
          <w:sz w:val="22"/>
          <w:szCs w:val="22"/>
        </w:rPr>
        <w:t xml:space="preserve">, исходя из взаимосвязи коэффициента насыщения пор водой </w:t>
      </w:r>
      <w:proofErr w:type="spellStart"/>
      <w:r w:rsidR="00D854C1" w:rsidRPr="00A96AC0">
        <w:rPr>
          <w:i/>
          <w:sz w:val="22"/>
          <w:szCs w:val="22"/>
        </w:rPr>
        <w:t>К</w:t>
      </w:r>
      <w:r w:rsidR="00D854C1" w:rsidRPr="00A96AC0">
        <w:rPr>
          <w:i/>
          <w:sz w:val="22"/>
          <w:szCs w:val="22"/>
          <w:vertAlign w:val="subscript"/>
        </w:rPr>
        <w:t>н</w:t>
      </w:r>
      <w:proofErr w:type="spellEnd"/>
      <w:r w:rsidR="00D854C1">
        <w:rPr>
          <w:i/>
          <w:sz w:val="22"/>
          <w:szCs w:val="22"/>
          <w:vertAlign w:val="subscript"/>
        </w:rPr>
        <w:t xml:space="preserve"> </w:t>
      </w:r>
      <w:r w:rsidR="00D854C1">
        <w:rPr>
          <w:sz w:val="22"/>
          <w:szCs w:val="22"/>
        </w:rPr>
        <w:t>и морозостойкости. Согласно этой вза</w:t>
      </w:r>
      <w:r w:rsidR="00D854C1">
        <w:rPr>
          <w:sz w:val="22"/>
          <w:szCs w:val="22"/>
        </w:rPr>
        <w:t>и</w:t>
      </w:r>
      <w:r w:rsidR="00D854C1">
        <w:rPr>
          <w:sz w:val="22"/>
          <w:szCs w:val="22"/>
        </w:rPr>
        <w:t xml:space="preserve">мосвязи при </w:t>
      </w:r>
      <w:proofErr w:type="spellStart"/>
      <w:r w:rsidR="00D854C1" w:rsidRPr="00D854C1">
        <w:rPr>
          <w:i/>
          <w:sz w:val="22"/>
          <w:szCs w:val="22"/>
        </w:rPr>
        <w:t>К</w:t>
      </w:r>
      <w:r w:rsidR="00D854C1" w:rsidRPr="00D854C1">
        <w:rPr>
          <w:i/>
          <w:sz w:val="22"/>
          <w:szCs w:val="22"/>
          <w:vertAlign w:val="subscript"/>
        </w:rPr>
        <w:t>н</w:t>
      </w:r>
      <w:proofErr w:type="spellEnd"/>
      <w:r w:rsidR="00D854C1">
        <w:rPr>
          <w:i/>
          <w:sz w:val="22"/>
          <w:szCs w:val="22"/>
          <w:vertAlign w:val="subscript"/>
        </w:rPr>
        <w:t xml:space="preserve"> </w:t>
      </w:r>
      <w:r w:rsidR="00D854C1" w:rsidRPr="00D854C1">
        <w:rPr>
          <w:i/>
          <w:sz w:val="22"/>
          <w:szCs w:val="22"/>
        </w:rPr>
        <w:t>≤</w:t>
      </w:r>
      <w:r w:rsidR="00D854C1">
        <w:rPr>
          <w:i/>
          <w:sz w:val="22"/>
          <w:szCs w:val="22"/>
        </w:rPr>
        <w:t xml:space="preserve"> </w:t>
      </w:r>
      <w:r w:rsidR="00D854C1" w:rsidRPr="00D854C1">
        <w:rPr>
          <w:i/>
          <w:sz w:val="22"/>
          <w:szCs w:val="22"/>
        </w:rPr>
        <w:t>0,6</w:t>
      </w:r>
      <w:r w:rsidR="00D854C1">
        <w:rPr>
          <w:sz w:val="22"/>
          <w:szCs w:val="22"/>
        </w:rPr>
        <w:t xml:space="preserve"> материал считается морозостойким, при </w:t>
      </w:r>
      <w:r w:rsidR="00D854C1" w:rsidRPr="00D854C1">
        <w:rPr>
          <w:i/>
          <w:sz w:val="22"/>
          <w:szCs w:val="22"/>
        </w:rPr>
        <w:t>0,6</w:t>
      </w:r>
      <w:r w:rsidR="00D854C1">
        <w:rPr>
          <w:i/>
          <w:sz w:val="22"/>
          <w:szCs w:val="22"/>
        </w:rPr>
        <w:t xml:space="preserve"> </w:t>
      </w:r>
      <w:r w:rsidR="00D854C1" w:rsidRPr="00D854C1">
        <w:rPr>
          <w:i/>
          <w:sz w:val="22"/>
          <w:szCs w:val="22"/>
        </w:rPr>
        <w:t xml:space="preserve">&lt; </w:t>
      </w:r>
      <w:proofErr w:type="spellStart"/>
      <w:r w:rsidR="00D854C1" w:rsidRPr="00D854C1">
        <w:rPr>
          <w:i/>
          <w:sz w:val="22"/>
          <w:szCs w:val="22"/>
        </w:rPr>
        <w:t>К</w:t>
      </w:r>
      <w:r w:rsidR="00D854C1" w:rsidRPr="00D854C1">
        <w:rPr>
          <w:i/>
          <w:sz w:val="22"/>
          <w:szCs w:val="22"/>
          <w:vertAlign w:val="subscript"/>
        </w:rPr>
        <w:t>н</w:t>
      </w:r>
      <w:proofErr w:type="spellEnd"/>
      <w:r w:rsidR="00D854C1" w:rsidRPr="00D854C1">
        <w:rPr>
          <w:i/>
          <w:sz w:val="22"/>
          <w:szCs w:val="22"/>
        </w:rPr>
        <w:t xml:space="preserve"> &lt;</w:t>
      </w:r>
      <w:r w:rsidR="00D854C1">
        <w:rPr>
          <w:i/>
          <w:sz w:val="22"/>
          <w:szCs w:val="22"/>
        </w:rPr>
        <w:t xml:space="preserve"> </w:t>
      </w:r>
      <w:r w:rsidR="00D854C1" w:rsidRPr="00D854C1">
        <w:rPr>
          <w:i/>
          <w:sz w:val="22"/>
          <w:szCs w:val="22"/>
        </w:rPr>
        <w:t>0,8</w:t>
      </w:r>
      <w:r w:rsidR="00D854C1">
        <w:rPr>
          <w:sz w:val="22"/>
          <w:szCs w:val="22"/>
        </w:rPr>
        <w:t xml:space="preserve"> </w:t>
      </w:r>
      <w:r>
        <w:rPr>
          <w:sz w:val="22"/>
          <w:szCs w:val="22"/>
        </w:rPr>
        <w:t>морозостойкость материала сомнительна</w:t>
      </w:r>
      <w:r w:rsidR="00D854C1">
        <w:rPr>
          <w:sz w:val="22"/>
          <w:szCs w:val="22"/>
        </w:rPr>
        <w:t xml:space="preserve">, при </w:t>
      </w:r>
      <w:proofErr w:type="spellStart"/>
      <w:r w:rsidR="00D854C1" w:rsidRPr="00D854C1">
        <w:rPr>
          <w:i/>
          <w:sz w:val="22"/>
          <w:szCs w:val="22"/>
        </w:rPr>
        <w:t>К</w:t>
      </w:r>
      <w:r w:rsidR="00D854C1" w:rsidRPr="00D854C1">
        <w:rPr>
          <w:i/>
          <w:sz w:val="22"/>
          <w:szCs w:val="22"/>
          <w:vertAlign w:val="subscript"/>
        </w:rPr>
        <w:t>н</w:t>
      </w:r>
      <w:proofErr w:type="spellEnd"/>
      <w:r w:rsidR="00D854C1">
        <w:rPr>
          <w:i/>
          <w:sz w:val="22"/>
          <w:szCs w:val="22"/>
          <w:vertAlign w:val="subscript"/>
        </w:rPr>
        <w:t xml:space="preserve"> </w:t>
      </w:r>
      <w:r w:rsidR="00D854C1" w:rsidRPr="00D854C1">
        <w:rPr>
          <w:i/>
          <w:sz w:val="22"/>
          <w:szCs w:val="22"/>
        </w:rPr>
        <w:t>≥</w:t>
      </w:r>
      <w:r w:rsidR="00D854C1">
        <w:rPr>
          <w:i/>
          <w:sz w:val="22"/>
          <w:szCs w:val="22"/>
        </w:rPr>
        <w:t xml:space="preserve"> </w:t>
      </w:r>
      <w:r w:rsidR="00D854C1" w:rsidRPr="00D854C1">
        <w:rPr>
          <w:i/>
          <w:sz w:val="22"/>
          <w:szCs w:val="22"/>
        </w:rPr>
        <w:t>0,8</w:t>
      </w:r>
      <w:r w:rsidR="00C816E1">
        <w:rPr>
          <w:sz w:val="22"/>
          <w:szCs w:val="22"/>
        </w:rPr>
        <w:t xml:space="preserve"> материал считается не морозостойким</w:t>
      </w:r>
      <w:r w:rsidR="00D854C1">
        <w:rPr>
          <w:sz w:val="22"/>
          <w:szCs w:val="22"/>
        </w:rPr>
        <w:t>.</w:t>
      </w:r>
    </w:p>
    <w:p w:rsidR="00BD7585" w:rsidRDefault="00BD7585" w:rsidP="00BD7585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Результаты всех расчётов заносят в сводную таблицу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4</w:t>
      </w:r>
      <w:r w:rsidRPr="00730E0C">
        <w:rPr>
          <w:i/>
          <w:sz w:val="22"/>
          <w:szCs w:val="22"/>
        </w:rPr>
        <w:t xml:space="preserve"> лабораторного журнала)</w:t>
      </w:r>
      <w:r w:rsidR="00DC129C">
        <w:rPr>
          <w:sz w:val="22"/>
          <w:szCs w:val="22"/>
        </w:rPr>
        <w:t>, а так же строят график завис</w:t>
      </w:r>
      <w:r w:rsidR="00DC129C">
        <w:rPr>
          <w:sz w:val="22"/>
          <w:szCs w:val="22"/>
        </w:rPr>
        <w:t>и</w:t>
      </w:r>
      <w:r w:rsidR="00DC129C">
        <w:rPr>
          <w:sz w:val="22"/>
          <w:szCs w:val="22"/>
        </w:rPr>
        <w:t xml:space="preserve">мости приращения массы от времени насыщения образца водой </w:t>
      </w:r>
      <w:r w:rsidR="00DC129C" w:rsidRPr="00DC129C">
        <w:rPr>
          <w:i/>
          <w:sz w:val="22"/>
          <w:szCs w:val="22"/>
        </w:rPr>
        <w:t>(</w:t>
      </w:r>
      <w:r w:rsidR="00DC129C">
        <w:rPr>
          <w:i/>
          <w:sz w:val="22"/>
          <w:szCs w:val="22"/>
        </w:rPr>
        <w:t>см. лабораторный журнал</w:t>
      </w:r>
      <w:r w:rsidR="00DC129C" w:rsidRPr="00DC129C">
        <w:rPr>
          <w:i/>
          <w:sz w:val="22"/>
          <w:szCs w:val="22"/>
        </w:rPr>
        <w:t>)</w:t>
      </w:r>
      <w:r w:rsidR="00D35B6E">
        <w:rPr>
          <w:sz w:val="22"/>
          <w:szCs w:val="22"/>
        </w:rPr>
        <w:t>, показанный на рис. 4.</w:t>
      </w:r>
      <w:r w:rsidR="00C078EB">
        <w:rPr>
          <w:sz w:val="22"/>
          <w:szCs w:val="22"/>
        </w:rPr>
        <w:t xml:space="preserve"> </w:t>
      </w:r>
    </w:p>
    <w:p w:rsidR="00BD7585" w:rsidRDefault="00BD7585" w:rsidP="00BD7585">
      <w:pPr>
        <w:ind w:firstLine="284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Пример:</w:t>
      </w:r>
    </w:p>
    <w:p w:rsidR="00DA17A1" w:rsidRDefault="00DA17A1" w:rsidP="00DA17A1">
      <w:pPr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Масса сухого образца </w:t>
      </w:r>
      <w:r w:rsidRPr="002301A2">
        <w:rPr>
          <w:i/>
          <w:sz w:val="22"/>
          <w:szCs w:val="22"/>
          <w:lang w:val="en-US"/>
        </w:rPr>
        <w:t>m</w:t>
      </w:r>
      <w:r w:rsidRPr="002301A2">
        <w:rPr>
          <w:i/>
          <w:sz w:val="22"/>
          <w:szCs w:val="22"/>
          <w:vertAlign w:val="subscript"/>
        </w:rPr>
        <w:t>с</w:t>
      </w:r>
      <w:r w:rsidR="00B434DE">
        <w:rPr>
          <w:i/>
          <w:sz w:val="22"/>
          <w:szCs w:val="22"/>
          <w:vertAlign w:val="subscript"/>
        </w:rPr>
        <w:t>ух</w:t>
      </w:r>
      <w:r>
        <w:rPr>
          <w:sz w:val="22"/>
          <w:szCs w:val="22"/>
        </w:rPr>
        <w:t xml:space="preserve">: </w:t>
      </w:r>
      <w:r w:rsidRPr="00DA17A1">
        <w:rPr>
          <w:sz w:val="22"/>
          <w:szCs w:val="22"/>
        </w:rPr>
        <w:t>12,5 г</w:t>
      </w:r>
    </w:p>
    <w:p w:rsidR="00BD7585" w:rsidRDefault="00BD7585" w:rsidP="00BD7585">
      <w:pPr>
        <w:jc w:val="center"/>
        <w:rPr>
          <w:b/>
          <w:sz w:val="22"/>
          <w:szCs w:val="22"/>
        </w:rPr>
      </w:pPr>
      <w:r w:rsidRPr="00730E0C">
        <w:rPr>
          <w:i/>
          <w:sz w:val="22"/>
          <w:szCs w:val="22"/>
        </w:rPr>
        <w:t>Таблица.</w:t>
      </w:r>
      <w:r>
        <w:rPr>
          <w:sz w:val="22"/>
          <w:szCs w:val="22"/>
        </w:rPr>
        <w:t xml:space="preserve"> </w:t>
      </w:r>
      <w:r w:rsidRPr="00730E0C">
        <w:rPr>
          <w:b/>
          <w:sz w:val="22"/>
          <w:szCs w:val="22"/>
        </w:rPr>
        <w:t>Результаты испытаний</w:t>
      </w:r>
    </w:p>
    <w:tbl>
      <w:tblPr>
        <w:tblW w:w="62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3580"/>
        <w:gridCol w:w="715"/>
        <w:gridCol w:w="642"/>
        <w:gridCol w:w="629"/>
        <w:gridCol w:w="666"/>
      </w:tblGrid>
      <w:tr w:rsidR="00A96AC0" w:rsidRPr="005C6B5A" w:rsidTr="005C6B5A">
        <w:trPr>
          <w:jc w:val="center"/>
        </w:trPr>
        <w:tc>
          <w:tcPr>
            <w:tcW w:w="3580" w:type="dxa"/>
            <w:vMerge w:val="restart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Показатели, размерность</w:t>
            </w:r>
          </w:p>
        </w:tc>
        <w:tc>
          <w:tcPr>
            <w:tcW w:w="2652" w:type="dxa"/>
            <w:gridSpan w:val="4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Высота слоя воды в долях от высоты образца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  <w:vMerge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1/4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1/2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3/4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</w:tcPr>
          <w:p w:rsidR="00A96AC0" w:rsidRPr="005C6B5A" w:rsidRDefault="00A96AC0" w:rsidP="00A96AC0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 xml:space="preserve">Срок выдерживания </w:t>
            </w:r>
            <w:r w:rsidRPr="005C6B5A">
              <w:rPr>
                <w:i/>
                <w:sz w:val="22"/>
                <w:szCs w:val="22"/>
                <w:lang w:val="en-US"/>
              </w:rPr>
              <w:t>t</w:t>
            </w:r>
            <w:r w:rsidRPr="005C6B5A">
              <w:rPr>
                <w:sz w:val="22"/>
                <w:szCs w:val="22"/>
              </w:rPr>
              <w:t>, мин</w:t>
            </w:r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</w:tcPr>
          <w:p w:rsidR="00A96AC0" w:rsidRPr="005C6B5A" w:rsidRDefault="00A96AC0" w:rsidP="00A96AC0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 xml:space="preserve">Масса образца </w:t>
            </w:r>
            <w:r w:rsidRPr="005C6B5A">
              <w:rPr>
                <w:i/>
                <w:sz w:val="22"/>
                <w:szCs w:val="22"/>
                <w:lang w:val="en-US"/>
              </w:rPr>
              <w:t>m</w:t>
            </w:r>
            <w:r w:rsidRPr="005C6B5A">
              <w:rPr>
                <w:i/>
                <w:sz w:val="22"/>
                <w:szCs w:val="22"/>
                <w:vertAlign w:val="subscript"/>
                <w:lang w:val="en-US"/>
              </w:rPr>
              <w:t xml:space="preserve">i </w:t>
            </w:r>
            <w:r w:rsidRPr="005C6B5A">
              <w:rPr>
                <w:sz w:val="22"/>
                <w:szCs w:val="22"/>
              </w:rPr>
              <w:t>, г</w:t>
            </w:r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13,2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13,5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13,8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13,9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</w:tcPr>
          <w:p w:rsidR="00A96AC0" w:rsidRPr="005C6B5A" w:rsidRDefault="00A96AC0" w:rsidP="00A96AC0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 xml:space="preserve">Приращение массы </w:t>
            </w:r>
            <w:r w:rsidRPr="005C6B5A">
              <w:rPr>
                <w:i/>
                <w:sz w:val="22"/>
                <w:szCs w:val="22"/>
              </w:rPr>
              <w:t>∆</w:t>
            </w:r>
            <w:r w:rsidRPr="005C6B5A">
              <w:rPr>
                <w:i/>
                <w:sz w:val="22"/>
                <w:szCs w:val="22"/>
                <w:lang w:val="en-US"/>
              </w:rPr>
              <w:t>m</w:t>
            </w:r>
            <w:r w:rsidRPr="005C6B5A">
              <w:rPr>
                <w:i/>
                <w:sz w:val="22"/>
                <w:szCs w:val="22"/>
              </w:rPr>
              <w:t xml:space="preserve"> = </w:t>
            </w:r>
            <w:r w:rsidRPr="005C6B5A">
              <w:rPr>
                <w:i/>
                <w:sz w:val="22"/>
                <w:szCs w:val="22"/>
                <w:lang w:val="en-US"/>
              </w:rPr>
              <w:t>m</w:t>
            </w:r>
            <w:r w:rsidRPr="005C6B5A">
              <w:rPr>
                <w:i/>
                <w:sz w:val="22"/>
                <w:szCs w:val="22"/>
                <w:vertAlign w:val="subscript"/>
                <w:lang w:val="en-US"/>
              </w:rPr>
              <w:t>i</w:t>
            </w:r>
            <w:r w:rsidRPr="005C6B5A">
              <w:rPr>
                <w:i/>
                <w:sz w:val="22"/>
                <w:szCs w:val="22"/>
                <w:vertAlign w:val="subscript"/>
              </w:rPr>
              <w:t xml:space="preserve"> </w:t>
            </w:r>
            <w:r w:rsidRPr="005C6B5A">
              <w:rPr>
                <w:i/>
                <w:sz w:val="22"/>
                <w:szCs w:val="22"/>
              </w:rPr>
              <w:t xml:space="preserve">- </w:t>
            </w:r>
            <w:r w:rsidRPr="005C6B5A">
              <w:rPr>
                <w:i/>
                <w:sz w:val="22"/>
                <w:szCs w:val="22"/>
                <w:lang w:val="en-US"/>
              </w:rPr>
              <w:t>m</w:t>
            </w:r>
            <w:r w:rsidRPr="005C6B5A">
              <w:rPr>
                <w:i/>
                <w:sz w:val="22"/>
                <w:szCs w:val="22"/>
                <w:vertAlign w:val="subscript"/>
              </w:rPr>
              <w:t>с</w:t>
            </w:r>
            <w:r w:rsidR="00E14BD9">
              <w:rPr>
                <w:i/>
                <w:sz w:val="22"/>
                <w:szCs w:val="22"/>
                <w:vertAlign w:val="subscript"/>
              </w:rPr>
              <w:t>ух</w:t>
            </w:r>
            <w:r w:rsidRPr="005C6B5A">
              <w:rPr>
                <w:sz w:val="22"/>
                <w:szCs w:val="22"/>
              </w:rPr>
              <w:t>, г</w:t>
            </w:r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0,7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1,0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1,3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1,4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</w:tcPr>
          <w:p w:rsidR="00A96AC0" w:rsidRPr="005C6B5A" w:rsidRDefault="00A96AC0" w:rsidP="00A96AC0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Водопоглощение по массе</w:t>
            </w:r>
            <w:r w:rsidRPr="005C6B5A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C6B5A">
              <w:rPr>
                <w:i/>
                <w:sz w:val="22"/>
                <w:szCs w:val="22"/>
                <w:lang w:val="en-US"/>
              </w:rPr>
              <w:t>W</w:t>
            </w:r>
            <w:r w:rsidRPr="005C6B5A">
              <w:rPr>
                <w:i/>
                <w:sz w:val="22"/>
                <w:szCs w:val="22"/>
                <w:vertAlign w:val="subscript"/>
                <w:lang w:val="en-US"/>
              </w:rPr>
              <w:t>m</w:t>
            </w:r>
            <w:proofErr w:type="spellEnd"/>
            <w:r w:rsidRPr="005C6B5A">
              <w:rPr>
                <w:sz w:val="22"/>
                <w:szCs w:val="22"/>
              </w:rPr>
              <w:t>, %</w:t>
            </w:r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11,2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</w:tcPr>
          <w:p w:rsidR="00A96AC0" w:rsidRPr="005C6B5A" w:rsidRDefault="00A96AC0" w:rsidP="00A96AC0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Водопоглощение по объёму</w:t>
            </w:r>
            <w:r w:rsidRPr="005C6B5A">
              <w:rPr>
                <w:i/>
                <w:sz w:val="22"/>
                <w:szCs w:val="22"/>
              </w:rPr>
              <w:t xml:space="preserve"> </w:t>
            </w:r>
            <w:r w:rsidRPr="005C6B5A">
              <w:rPr>
                <w:i/>
                <w:sz w:val="22"/>
                <w:szCs w:val="22"/>
                <w:lang w:val="en-US"/>
              </w:rPr>
              <w:t>W</w:t>
            </w:r>
            <w:r w:rsidRPr="005C6B5A">
              <w:rPr>
                <w:i/>
                <w:sz w:val="22"/>
                <w:szCs w:val="22"/>
                <w:vertAlign w:val="subscript"/>
              </w:rPr>
              <w:t>о</w:t>
            </w:r>
            <w:r w:rsidRPr="005C6B5A">
              <w:rPr>
                <w:sz w:val="22"/>
                <w:szCs w:val="22"/>
              </w:rPr>
              <w:t>, %</w:t>
            </w:r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21,5</w:t>
            </w:r>
          </w:p>
        </w:tc>
      </w:tr>
      <w:tr w:rsidR="00A96AC0" w:rsidRPr="005C6B5A" w:rsidTr="005C6B5A">
        <w:trPr>
          <w:jc w:val="center"/>
        </w:trPr>
        <w:tc>
          <w:tcPr>
            <w:tcW w:w="3580" w:type="dxa"/>
          </w:tcPr>
          <w:p w:rsidR="00A96AC0" w:rsidRPr="005C6B5A" w:rsidRDefault="00A96AC0" w:rsidP="00A96AC0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 xml:space="preserve">Коэффициент насыщения пор, </w:t>
            </w:r>
            <w:proofErr w:type="spellStart"/>
            <w:r w:rsidRPr="005C6B5A">
              <w:rPr>
                <w:i/>
                <w:sz w:val="22"/>
                <w:szCs w:val="22"/>
              </w:rPr>
              <w:t>К</w:t>
            </w:r>
            <w:r w:rsidRPr="005C6B5A">
              <w:rPr>
                <w:i/>
                <w:sz w:val="22"/>
                <w:szCs w:val="22"/>
                <w:vertAlign w:val="subscript"/>
              </w:rPr>
              <w:t>н</w:t>
            </w:r>
            <w:proofErr w:type="spellEnd"/>
          </w:p>
        </w:tc>
        <w:tc>
          <w:tcPr>
            <w:tcW w:w="715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42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29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666" w:type="dxa"/>
          </w:tcPr>
          <w:p w:rsidR="00A96AC0" w:rsidRPr="005C6B5A" w:rsidRDefault="00A96AC0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0,78</w:t>
            </w:r>
          </w:p>
        </w:tc>
      </w:tr>
    </w:tbl>
    <w:p w:rsidR="00070759" w:rsidRDefault="00070759" w:rsidP="00070759">
      <w:pPr>
        <w:tabs>
          <w:tab w:val="right" w:pos="6235"/>
        </w:tabs>
        <w:rPr>
          <w:sz w:val="22"/>
          <w:szCs w:val="22"/>
        </w:rPr>
      </w:pPr>
    </w:p>
    <w:p w:rsidR="00070759" w:rsidRPr="00BA1B82" w:rsidRDefault="00070759" w:rsidP="00070759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Формулы: </w:t>
      </w:r>
      <w:proofErr w:type="spellStart"/>
      <w:r w:rsidRPr="00AC5C1A">
        <w:rPr>
          <w:i/>
          <w:sz w:val="22"/>
          <w:szCs w:val="22"/>
          <w:lang w:val="en-US"/>
        </w:rPr>
        <w:t>W</w:t>
      </w:r>
      <w:r w:rsidRPr="00AC5C1A">
        <w:rPr>
          <w:i/>
          <w:sz w:val="22"/>
          <w:szCs w:val="22"/>
          <w:vertAlign w:val="subscript"/>
          <w:lang w:val="en-US"/>
        </w:rPr>
        <w:t>m</w:t>
      </w:r>
      <w:proofErr w:type="spellEnd"/>
      <w:r w:rsidRPr="00645D64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нас</m:t>
                </m:r>
              </m:sub>
            </m:sSub>
            <m:r>
              <w:rPr>
                <w:rFonts w:ascii="Cambria Math" w:hAnsi="Cambria Math"/>
              </w:rPr>
              <m:t xml:space="preserve">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den>
        </m:f>
      </m:oMath>
      <w:r w:rsidRPr="00645D64">
        <w:rPr>
          <w:i/>
          <w:sz w:val="22"/>
          <w:szCs w:val="22"/>
        </w:rPr>
        <w:t>·100</w:t>
      </w:r>
      <w:r>
        <w:rPr>
          <w:i/>
          <w:sz w:val="22"/>
          <w:szCs w:val="22"/>
        </w:rPr>
        <w:t xml:space="preserve">; </w:t>
      </w:r>
      <w:r w:rsidRPr="00AC5C1A">
        <w:rPr>
          <w:i/>
          <w:sz w:val="22"/>
          <w:szCs w:val="22"/>
          <w:lang w:val="en-US"/>
        </w:rPr>
        <w:t>W</w:t>
      </w:r>
      <w:r>
        <w:rPr>
          <w:i/>
          <w:sz w:val="22"/>
          <w:szCs w:val="22"/>
          <w:vertAlign w:val="subscript"/>
        </w:rPr>
        <w:t>о</w:t>
      </w:r>
      <w:r w:rsidRPr="00645D64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H</m:t>
                </m:r>
                <m:r>
                  <w:rPr>
                    <w:rFonts w:ascii="Cambria Math" w:hAnsi="Cambria Math"/>
                    <w:vertAlign w:val="subscript"/>
                  </w:rPr>
                  <m:t>2</m:t>
                </m:r>
                <m:r>
                  <w:rPr>
                    <w:rFonts w:ascii="Cambria Math" w:hAnsi="Cambria Math"/>
                    <w:vertAlign w:val="subscript"/>
                    <w:lang w:val="en-US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ест</m:t>
                </m:r>
              </m:sub>
            </m:sSub>
          </m:den>
        </m:f>
      </m:oMath>
      <w:r w:rsidRPr="00645D64">
        <w:rPr>
          <w:i/>
          <w:sz w:val="22"/>
          <w:szCs w:val="22"/>
        </w:rPr>
        <w:t xml:space="preserve">  </w:t>
      </w:r>
      <w:r>
        <w:rPr>
          <w:i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</w:rPr>
                  <m:t>(</m:t>
                </m:r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нас</m:t>
                </m:r>
              </m:sub>
            </m:sSub>
            <m:r>
              <w:rPr>
                <w:rFonts w:ascii="Cambria Math" w:hAnsi="Cambria Math"/>
              </w:rPr>
              <m:t xml:space="preserve">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  <m:r>
              <w:rPr>
                <w:rFonts w:ascii="Cambria Math" w:hAnsi="Cambria Math"/>
              </w:rPr>
              <m:t>)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H</m:t>
                </m:r>
                <m:r>
                  <w:rPr>
                    <w:rFonts w:ascii="Cambria Math" w:hAnsi="Cambria Math"/>
                    <w:vertAlign w:val="subscript"/>
                  </w:rPr>
                  <m:t>2</m:t>
                </m:r>
                <m:r>
                  <w:rPr>
                    <w:rFonts w:ascii="Cambria Math" w:hAnsi="Cambria Math"/>
                    <w:vertAlign w:val="subscript"/>
                    <w:lang w:val="en-US"/>
                  </w:rPr>
                  <m:t>O</m:t>
                </m:r>
              </m:sub>
            </m:sSub>
          </m:den>
        </m:f>
      </m:oMath>
      <w:r w:rsidRPr="00FB16D3">
        <w:rPr>
          <w:i/>
          <w:sz w:val="22"/>
          <w:szCs w:val="22"/>
        </w:rPr>
        <w:t xml:space="preserve"> ·100 =</w:t>
      </w:r>
      <w:proofErr w:type="spellStart"/>
      <w:r w:rsidRPr="00AC5C1A">
        <w:rPr>
          <w:i/>
          <w:sz w:val="22"/>
          <w:szCs w:val="22"/>
          <w:lang w:val="en-US"/>
        </w:rPr>
        <w:t>W</w:t>
      </w:r>
      <w:r w:rsidRPr="00AC5C1A">
        <w:rPr>
          <w:i/>
          <w:sz w:val="22"/>
          <w:szCs w:val="22"/>
          <w:vertAlign w:val="subscript"/>
          <w:lang w:val="en-US"/>
        </w:rPr>
        <w:t>m</w:t>
      </w:r>
      <w:proofErr w:type="spellEnd"/>
      <m:oMath>
        <m:r>
          <m:rPr>
            <m:sty m:val="p"/>
          </m:rPr>
          <w:rPr>
            <w:rFonts w:ascii="Cambria Math" w:hAnsi="Cambria Math"/>
          </w:rPr>
          <m:t>·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H</m:t>
                </m:r>
                <m:r>
                  <w:rPr>
                    <w:rFonts w:ascii="Cambria Math" w:hAnsi="Cambria Math"/>
                    <w:vertAlign w:val="subscript"/>
                  </w:rPr>
                  <m:t>2</m:t>
                </m:r>
                <m:r>
                  <w:rPr>
                    <w:rFonts w:ascii="Cambria Math" w:hAnsi="Cambria Math"/>
                    <w:vertAlign w:val="subscript"/>
                    <w:lang w:val="en-US"/>
                  </w:rPr>
                  <m:t>O</m:t>
                </m:r>
              </m:sub>
            </m:sSub>
          </m:den>
        </m:f>
      </m:oMath>
      <w:r w:rsidRPr="00FB16D3">
        <w:rPr>
          <w:i/>
          <w:sz w:val="22"/>
          <w:szCs w:val="22"/>
        </w:rPr>
        <w:t xml:space="preserve"> ·100</w:t>
      </w:r>
      <w:r>
        <w:rPr>
          <w:i/>
          <w:sz w:val="22"/>
          <w:szCs w:val="22"/>
        </w:rPr>
        <w:t xml:space="preserve">, </w:t>
      </w:r>
      <w:r>
        <w:rPr>
          <w:sz w:val="22"/>
          <w:szCs w:val="22"/>
        </w:rPr>
        <w:t xml:space="preserve">где </w:t>
      </w:r>
      <w:r w:rsidRPr="00E814A2">
        <w:rPr>
          <w:i/>
          <w:sz w:val="22"/>
          <w:szCs w:val="22"/>
        </w:rPr>
        <w:t>ρ</w:t>
      </w:r>
      <w:r w:rsidRPr="00085BA5">
        <w:rPr>
          <w:i/>
          <w:sz w:val="22"/>
          <w:szCs w:val="22"/>
          <w:vertAlign w:val="subscript"/>
          <w:lang w:val="en-US"/>
        </w:rPr>
        <w:t>m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средняя плотность материала, г/см³; </w:t>
      </w:r>
      <w:r w:rsidRPr="00E814A2">
        <w:rPr>
          <w:i/>
          <w:sz w:val="22"/>
          <w:szCs w:val="22"/>
        </w:rPr>
        <w:t>ρ</w:t>
      </w:r>
      <w:r w:rsidRPr="00FB16D3">
        <w:rPr>
          <w:i/>
          <w:sz w:val="22"/>
          <w:szCs w:val="22"/>
          <w:vertAlign w:val="subscript"/>
          <w:lang w:val="en-US"/>
        </w:rPr>
        <w:t>H</w:t>
      </w:r>
      <w:r w:rsidRPr="00FB16D3">
        <w:rPr>
          <w:i/>
          <w:sz w:val="16"/>
          <w:szCs w:val="22"/>
          <w:vertAlign w:val="subscript"/>
        </w:rPr>
        <w:t>2</w:t>
      </w:r>
      <w:r w:rsidRPr="00FB16D3">
        <w:rPr>
          <w:i/>
          <w:sz w:val="22"/>
          <w:szCs w:val="22"/>
          <w:vertAlign w:val="subscript"/>
          <w:lang w:val="en-US"/>
        </w:rPr>
        <w:t>O</w:t>
      </w:r>
      <w:r>
        <w:rPr>
          <w:i/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 xml:space="preserve">- плотность воды, равная 1 г/см³; </w:t>
      </w:r>
      <w:proofErr w:type="spellStart"/>
      <w:r>
        <w:rPr>
          <w:i/>
          <w:sz w:val="22"/>
          <w:szCs w:val="22"/>
        </w:rPr>
        <w:t>К</w:t>
      </w:r>
      <w:r w:rsidRPr="0003437D">
        <w:rPr>
          <w:i/>
          <w:sz w:val="22"/>
          <w:szCs w:val="22"/>
          <w:vertAlign w:val="subscript"/>
        </w:rPr>
        <w:t>н</w:t>
      </w:r>
      <w:proofErr w:type="spellEnd"/>
      <w:r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vertAlign w:val="subscript"/>
                  </w:rPr>
                  <m:t>о</m:t>
                </m:r>
              </m:sub>
            </m:sSub>
          </m:num>
          <m:den>
            <m:r>
              <w:rPr>
                <w:rFonts w:ascii="Cambria Math" w:hAnsi="Cambria Math"/>
              </w:rPr>
              <m:t>П</m:t>
            </m:r>
          </m:den>
        </m:f>
      </m:oMath>
    </w:p>
    <w:p w:rsidR="00D35B6E" w:rsidRDefault="00843188" w:rsidP="00D35B6E">
      <w:pPr>
        <w:jc w:val="center"/>
        <w:rPr>
          <w:sz w:val="22"/>
          <w:szCs w:val="22"/>
        </w:rPr>
      </w:pPr>
      <w:r>
        <w:object w:dxaOrig="17565" w:dyaOrig="10665">
          <v:shape id="_x0000_i1026" type="#_x0000_t75" style="width:164.25pt;height:85.4pt" o:ole="">
            <v:imagedata r:id="rId13" o:title="" croptop="3484f" cropbottom="13935f" cropleft="4653f" cropright="4230f"/>
          </v:shape>
          <o:OLEObject Type="Embed" ProgID="AutoCAD.Drawing.17" ShapeID="_x0000_i1026" DrawAspect="Content" ObjectID="_1385205286" r:id="rId14"/>
        </w:object>
      </w:r>
      <w:r w:rsidR="00D35B6E" w:rsidRPr="00D35B6E">
        <w:rPr>
          <w:sz w:val="22"/>
          <w:szCs w:val="22"/>
        </w:rPr>
        <w:br w:type="textWrapping" w:clear="all"/>
      </w:r>
      <w:r w:rsidR="00D35B6E" w:rsidRPr="000B6841">
        <w:rPr>
          <w:b/>
          <w:i/>
          <w:sz w:val="22"/>
          <w:szCs w:val="22"/>
        </w:rPr>
        <w:t>Рис.</w:t>
      </w:r>
      <w:r w:rsidR="000B6841" w:rsidRPr="000B6841">
        <w:rPr>
          <w:b/>
          <w:i/>
          <w:sz w:val="22"/>
          <w:szCs w:val="22"/>
        </w:rPr>
        <w:t xml:space="preserve"> </w:t>
      </w:r>
      <w:r w:rsidR="00D35B6E" w:rsidRPr="000B6841">
        <w:rPr>
          <w:b/>
          <w:i/>
          <w:sz w:val="22"/>
          <w:szCs w:val="22"/>
        </w:rPr>
        <w:t>4</w:t>
      </w:r>
      <w:r w:rsidR="00D35B6E">
        <w:rPr>
          <w:sz w:val="22"/>
          <w:szCs w:val="22"/>
        </w:rPr>
        <w:t xml:space="preserve"> График зависимости приращения массы от времени нас</w:t>
      </w:r>
      <w:r w:rsidR="00D35B6E">
        <w:rPr>
          <w:sz w:val="22"/>
          <w:szCs w:val="22"/>
        </w:rPr>
        <w:t>ы</w:t>
      </w:r>
      <w:r w:rsidR="00D35B6E">
        <w:rPr>
          <w:sz w:val="22"/>
          <w:szCs w:val="22"/>
        </w:rPr>
        <w:t>щения образца водой</w:t>
      </w:r>
    </w:p>
    <w:p w:rsidR="002301A2" w:rsidRDefault="00C816E1" w:rsidP="00C816E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Взаимосвязь </w:t>
      </w:r>
      <w:proofErr w:type="spellStart"/>
      <w:r w:rsidRPr="00A96AC0">
        <w:rPr>
          <w:i/>
          <w:sz w:val="22"/>
          <w:szCs w:val="22"/>
        </w:rPr>
        <w:t>К</w:t>
      </w:r>
      <w:r w:rsidRPr="00A96AC0">
        <w:rPr>
          <w:i/>
          <w:sz w:val="22"/>
          <w:szCs w:val="22"/>
          <w:vertAlign w:val="subscript"/>
        </w:rPr>
        <w:t>н</w:t>
      </w:r>
      <w:proofErr w:type="spellEnd"/>
      <w:r>
        <w:rPr>
          <w:i/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и морозостойкости:</w:t>
      </w:r>
      <w:r w:rsidRPr="00C816E1">
        <w:rPr>
          <w:sz w:val="22"/>
          <w:szCs w:val="22"/>
        </w:rPr>
        <w:t xml:space="preserve"> </w:t>
      </w:r>
      <w:r w:rsidRPr="00C816E1">
        <w:rPr>
          <w:i/>
          <w:sz w:val="22"/>
          <w:szCs w:val="22"/>
        </w:rPr>
        <w:t xml:space="preserve">при </w:t>
      </w:r>
      <w:proofErr w:type="spellStart"/>
      <w:r w:rsidRPr="00C816E1">
        <w:rPr>
          <w:i/>
          <w:sz w:val="22"/>
          <w:szCs w:val="22"/>
        </w:rPr>
        <w:t>К</w:t>
      </w:r>
      <w:r w:rsidRPr="00C816E1">
        <w:rPr>
          <w:i/>
          <w:sz w:val="22"/>
          <w:szCs w:val="22"/>
          <w:vertAlign w:val="subscript"/>
        </w:rPr>
        <w:t>н</w:t>
      </w:r>
      <w:proofErr w:type="spellEnd"/>
      <w:r w:rsidRPr="00C816E1">
        <w:rPr>
          <w:i/>
          <w:sz w:val="22"/>
          <w:szCs w:val="22"/>
          <w:vertAlign w:val="subscript"/>
        </w:rPr>
        <w:t xml:space="preserve"> </w:t>
      </w:r>
      <w:r w:rsidRPr="00C816E1">
        <w:rPr>
          <w:i/>
          <w:sz w:val="22"/>
          <w:szCs w:val="22"/>
        </w:rPr>
        <w:t>≤ 0,6 материал счит</w:t>
      </w:r>
      <w:r w:rsidRPr="00C816E1">
        <w:rPr>
          <w:i/>
          <w:sz w:val="22"/>
          <w:szCs w:val="22"/>
        </w:rPr>
        <w:t>а</w:t>
      </w:r>
      <w:r w:rsidRPr="00C816E1">
        <w:rPr>
          <w:i/>
          <w:sz w:val="22"/>
          <w:szCs w:val="22"/>
        </w:rPr>
        <w:t xml:space="preserve">ется морозостойким, при 0,6 &lt; </w:t>
      </w:r>
      <w:proofErr w:type="spellStart"/>
      <w:r w:rsidRPr="00C816E1">
        <w:rPr>
          <w:i/>
          <w:sz w:val="22"/>
          <w:szCs w:val="22"/>
        </w:rPr>
        <w:t>К</w:t>
      </w:r>
      <w:r w:rsidRPr="00C816E1">
        <w:rPr>
          <w:i/>
          <w:sz w:val="22"/>
          <w:szCs w:val="22"/>
          <w:vertAlign w:val="subscript"/>
        </w:rPr>
        <w:t>н</w:t>
      </w:r>
      <w:proofErr w:type="spellEnd"/>
      <w:r w:rsidRPr="00C816E1">
        <w:rPr>
          <w:i/>
          <w:sz w:val="22"/>
          <w:szCs w:val="22"/>
        </w:rPr>
        <w:t xml:space="preserve"> &lt; 0,8 </w:t>
      </w:r>
      <w:r w:rsidR="0091150B">
        <w:rPr>
          <w:i/>
          <w:sz w:val="22"/>
          <w:szCs w:val="22"/>
        </w:rPr>
        <w:t>морозостойкость мат</w:t>
      </w:r>
      <w:r w:rsidR="0091150B">
        <w:rPr>
          <w:i/>
          <w:sz w:val="22"/>
          <w:szCs w:val="22"/>
        </w:rPr>
        <w:t>е</w:t>
      </w:r>
      <w:r w:rsidR="0091150B">
        <w:rPr>
          <w:i/>
          <w:sz w:val="22"/>
          <w:szCs w:val="22"/>
        </w:rPr>
        <w:t>риала сомнительна</w:t>
      </w:r>
      <w:r w:rsidRPr="00C816E1">
        <w:rPr>
          <w:i/>
          <w:sz w:val="22"/>
          <w:szCs w:val="22"/>
        </w:rPr>
        <w:t xml:space="preserve">, при </w:t>
      </w:r>
      <w:proofErr w:type="spellStart"/>
      <w:r w:rsidRPr="00C816E1">
        <w:rPr>
          <w:i/>
          <w:sz w:val="22"/>
          <w:szCs w:val="22"/>
        </w:rPr>
        <w:t>К</w:t>
      </w:r>
      <w:r w:rsidRPr="00C816E1">
        <w:rPr>
          <w:i/>
          <w:sz w:val="22"/>
          <w:szCs w:val="22"/>
          <w:vertAlign w:val="subscript"/>
        </w:rPr>
        <w:t>н</w:t>
      </w:r>
      <w:proofErr w:type="spellEnd"/>
      <w:r w:rsidRPr="00C816E1">
        <w:rPr>
          <w:i/>
          <w:sz w:val="22"/>
          <w:szCs w:val="22"/>
          <w:vertAlign w:val="subscript"/>
        </w:rPr>
        <w:t xml:space="preserve"> </w:t>
      </w:r>
      <w:r w:rsidRPr="00C816E1">
        <w:rPr>
          <w:i/>
          <w:sz w:val="22"/>
          <w:szCs w:val="22"/>
        </w:rPr>
        <w:t>≥ 0,8 материал считается не мороз</w:t>
      </w:r>
      <w:r w:rsidRPr="00C816E1">
        <w:rPr>
          <w:i/>
          <w:sz w:val="22"/>
          <w:szCs w:val="22"/>
        </w:rPr>
        <w:t>о</w:t>
      </w:r>
      <w:r w:rsidRPr="00C816E1">
        <w:rPr>
          <w:i/>
          <w:sz w:val="22"/>
          <w:szCs w:val="22"/>
        </w:rPr>
        <w:t>стойким</w:t>
      </w:r>
    </w:p>
    <w:p w:rsidR="00C816E1" w:rsidRPr="00C816E1" w:rsidRDefault="00C816E1" w:rsidP="00C816E1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Вывод: морозостоек ли материал по значению </w:t>
      </w:r>
      <w:proofErr w:type="spellStart"/>
      <w:r w:rsidRPr="00A96AC0">
        <w:rPr>
          <w:i/>
          <w:sz w:val="22"/>
          <w:szCs w:val="22"/>
        </w:rPr>
        <w:t>К</w:t>
      </w:r>
      <w:r w:rsidRPr="00A96AC0">
        <w:rPr>
          <w:i/>
          <w:sz w:val="22"/>
          <w:szCs w:val="22"/>
          <w:vertAlign w:val="subscript"/>
        </w:rPr>
        <w:t>н</w:t>
      </w:r>
      <w:proofErr w:type="spellEnd"/>
      <w:r>
        <w:rPr>
          <w:sz w:val="22"/>
          <w:szCs w:val="22"/>
        </w:rPr>
        <w:t xml:space="preserve">? </w:t>
      </w:r>
      <w:r w:rsidR="0091150B">
        <w:rPr>
          <w:i/>
          <w:sz w:val="22"/>
          <w:szCs w:val="22"/>
        </w:rPr>
        <w:t>Морозосто</w:t>
      </w:r>
      <w:r w:rsidR="0091150B">
        <w:rPr>
          <w:i/>
          <w:sz w:val="22"/>
          <w:szCs w:val="22"/>
        </w:rPr>
        <w:t>й</w:t>
      </w:r>
      <w:r w:rsidR="0091150B">
        <w:rPr>
          <w:i/>
          <w:sz w:val="22"/>
          <w:szCs w:val="22"/>
        </w:rPr>
        <w:t>кость данного материала сомнительна.</w:t>
      </w:r>
    </w:p>
    <w:p w:rsidR="00C55511" w:rsidRPr="00B97BD0" w:rsidRDefault="00C55511" w:rsidP="00C55511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Определение предела прочности при сжатии и оценка вод</w:t>
      </w:r>
      <w:r>
        <w:rPr>
          <w:b/>
          <w:i/>
          <w:sz w:val="22"/>
          <w:szCs w:val="22"/>
        </w:rPr>
        <w:t>о</w:t>
      </w:r>
      <w:r>
        <w:rPr>
          <w:b/>
          <w:i/>
          <w:sz w:val="22"/>
          <w:szCs w:val="22"/>
        </w:rPr>
        <w:t>стойкости</w:t>
      </w:r>
    </w:p>
    <w:p w:rsidR="00B97BD0" w:rsidRDefault="00B97BD0" w:rsidP="00B97BD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Методика: </w:t>
      </w:r>
      <w:r w:rsidRPr="00B97BD0">
        <w:rPr>
          <w:i/>
          <w:sz w:val="22"/>
          <w:szCs w:val="22"/>
        </w:rPr>
        <w:t xml:space="preserve">постепенное </w:t>
      </w:r>
      <w:proofErr w:type="spellStart"/>
      <w:r w:rsidRPr="00B97BD0">
        <w:rPr>
          <w:i/>
          <w:sz w:val="22"/>
          <w:szCs w:val="22"/>
        </w:rPr>
        <w:t>нагружение</w:t>
      </w:r>
      <w:proofErr w:type="spellEnd"/>
      <w:r w:rsidRPr="00B97BD0">
        <w:rPr>
          <w:i/>
          <w:sz w:val="22"/>
          <w:szCs w:val="22"/>
        </w:rPr>
        <w:t xml:space="preserve"> образцов до разрушения</w:t>
      </w:r>
    </w:p>
    <w:p w:rsidR="00B97BD0" w:rsidRDefault="00B97BD0" w:rsidP="00B97BD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Оборудование: </w:t>
      </w:r>
      <w:r>
        <w:rPr>
          <w:i/>
          <w:sz w:val="22"/>
          <w:szCs w:val="22"/>
        </w:rPr>
        <w:t>пресс гидравлический,</w:t>
      </w:r>
      <w:r w:rsidRPr="00B97BD0">
        <w:rPr>
          <w:i/>
          <w:sz w:val="22"/>
          <w:szCs w:val="22"/>
        </w:rPr>
        <w:t xml:space="preserve"> металлическая чашка с водой, измерительная линейка</w:t>
      </w:r>
    </w:p>
    <w:p w:rsidR="00B97BD0" w:rsidRDefault="00B97BD0" w:rsidP="00B97BD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Материал: </w:t>
      </w:r>
      <w:r w:rsidRPr="00B97BD0">
        <w:rPr>
          <w:i/>
          <w:sz w:val="22"/>
          <w:szCs w:val="22"/>
        </w:rPr>
        <w:t>образцы-кубы из затвердевшего гипсового вяжущего</w:t>
      </w:r>
    </w:p>
    <w:p w:rsidR="00B97BD0" w:rsidRDefault="00B97BD0" w:rsidP="00B97BD0">
      <w:pPr>
        <w:ind w:firstLine="284"/>
        <w:rPr>
          <w:sz w:val="22"/>
          <w:szCs w:val="22"/>
        </w:rPr>
      </w:pPr>
      <w:r w:rsidRPr="00B97BD0">
        <w:rPr>
          <w:b/>
          <w:i/>
          <w:sz w:val="22"/>
          <w:szCs w:val="22"/>
        </w:rPr>
        <w:t>Ход работы:</w:t>
      </w:r>
      <w:r>
        <w:rPr>
          <w:sz w:val="22"/>
          <w:szCs w:val="22"/>
        </w:rPr>
        <w:t xml:space="preserve"> Гипсовые образцы-кубы нумеруют (номер ст</w:t>
      </w:r>
      <w:r>
        <w:rPr>
          <w:sz w:val="22"/>
          <w:szCs w:val="22"/>
        </w:rPr>
        <w:t>а</w:t>
      </w:r>
      <w:r>
        <w:rPr>
          <w:sz w:val="22"/>
          <w:szCs w:val="22"/>
        </w:rPr>
        <w:t>вят на поверхности, которая была боковой при формовании), и</w:t>
      </w:r>
      <w:r>
        <w:rPr>
          <w:sz w:val="22"/>
          <w:szCs w:val="22"/>
        </w:rPr>
        <w:t>з</w:t>
      </w:r>
      <w:r>
        <w:rPr>
          <w:sz w:val="22"/>
          <w:szCs w:val="22"/>
        </w:rPr>
        <w:t>меряют площадь занумерованной поверхности и заносят пол</w:t>
      </w:r>
      <w:r>
        <w:rPr>
          <w:sz w:val="22"/>
          <w:szCs w:val="22"/>
        </w:rPr>
        <w:t>у</w:t>
      </w:r>
      <w:r>
        <w:rPr>
          <w:sz w:val="22"/>
          <w:szCs w:val="22"/>
        </w:rPr>
        <w:t xml:space="preserve">ченные значения в таблицу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5</w:t>
      </w:r>
      <w:r w:rsidRPr="00730E0C">
        <w:rPr>
          <w:i/>
          <w:sz w:val="22"/>
          <w:szCs w:val="22"/>
        </w:rPr>
        <w:t xml:space="preserve"> лабораторного журн</w:t>
      </w:r>
      <w:r w:rsidRPr="00730E0C">
        <w:rPr>
          <w:i/>
          <w:sz w:val="22"/>
          <w:szCs w:val="22"/>
        </w:rPr>
        <w:t>а</w:t>
      </w:r>
      <w:r w:rsidRPr="00730E0C">
        <w:rPr>
          <w:i/>
          <w:sz w:val="22"/>
          <w:szCs w:val="22"/>
        </w:rPr>
        <w:t>ла)</w:t>
      </w:r>
      <w:r w:rsidRPr="00B97BD0">
        <w:rPr>
          <w:sz w:val="22"/>
          <w:szCs w:val="22"/>
        </w:rPr>
        <w:t>.</w:t>
      </w:r>
      <w:r>
        <w:rPr>
          <w:b/>
          <w:i/>
          <w:sz w:val="22"/>
          <w:szCs w:val="22"/>
        </w:rPr>
        <w:t xml:space="preserve"> </w:t>
      </w:r>
      <w:r w:rsidR="00DE5BB2">
        <w:rPr>
          <w:sz w:val="22"/>
          <w:szCs w:val="22"/>
        </w:rPr>
        <w:t>Один о</w:t>
      </w:r>
      <w:r>
        <w:rPr>
          <w:sz w:val="22"/>
          <w:szCs w:val="22"/>
        </w:rPr>
        <w:t>браз</w:t>
      </w:r>
      <w:r w:rsidR="00DE5BB2">
        <w:rPr>
          <w:sz w:val="22"/>
          <w:szCs w:val="22"/>
        </w:rPr>
        <w:t>ец испытывают сухим</w:t>
      </w:r>
      <w:r>
        <w:rPr>
          <w:sz w:val="22"/>
          <w:szCs w:val="22"/>
        </w:rPr>
        <w:t>, второй – помещают в воду перед испытанием на 10…15 мин.</w:t>
      </w:r>
    </w:p>
    <w:p w:rsidR="00DE5BB2" w:rsidRDefault="00DE5BB2" w:rsidP="00B97BD0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Сухой и влажный образцы помещают в пресс занумерованной (боковой) поверхностью вверх. Затем опускают плиту пресса до поверхности образца и нагружают образец. Момент разрушения определяют по остановке и началу обратного хода стрелки </w:t>
      </w:r>
      <w:proofErr w:type="spellStart"/>
      <w:r>
        <w:rPr>
          <w:sz w:val="22"/>
          <w:szCs w:val="22"/>
        </w:rPr>
        <w:t>сил</w:t>
      </w:r>
      <w:r>
        <w:rPr>
          <w:sz w:val="22"/>
          <w:szCs w:val="22"/>
        </w:rPr>
        <w:t>о</w:t>
      </w:r>
      <w:r>
        <w:rPr>
          <w:sz w:val="22"/>
          <w:szCs w:val="22"/>
        </w:rPr>
        <w:t>измерителя</w:t>
      </w:r>
      <w:proofErr w:type="spellEnd"/>
      <w:r>
        <w:rPr>
          <w:sz w:val="22"/>
          <w:szCs w:val="22"/>
        </w:rPr>
        <w:t xml:space="preserve"> и визуально по появлению трещин на образце. В этот же момент фиксируют разрушающее усилие </w:t>
      </w:r>
      <w:proofErr w:type="spellStart"/>
      <w:r w:rsidRPr="003D34C1">
        <w:rPr>
          <w:i/>
          <w:sz w:val="22"/>
          <w:szCs w:val="22"/>
        </w:rPr>
        <w:t>Р</w:t>
      </w:r>
      <w:r w:rsidRPr="003D34C1">
        <w:rPr>
          <w:i/>
          <w:sz w:val="22"/>
          <w:szCs w:val="22"/>
          <w:vertAlign w:val="subscript"/>
        </w:rPr>
        <w:t>р</w:t>
      </w:r>
      <w:r w:rsidR="0091150B">
        <w:rPr>
          <w:i/>
          <w:sz w:val="22"/>
          <w:szCs w:val="22"/>
          <w:vertAlign w:val="subscript"/>
        </w:rPr>
        <w:t>азр</w:t>
      </w:r>
      <w:proofErr w:type="spellEnd"/>
      <w:r w:rsidR="0091150B">
        <w:rPr>
          <w:sz w:val="22"/>
          <w:szCs w:val="22"/>
        </w:rPr>
        <w:t>.</w:t>
      </w:r>
    </w:p>
    <w:p w:rsidR="000B6841" w:rsidRDefault="000B6841" w:rsidP="00B97BD0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Внешний вид образца до и после испытаний показан на р</w:t>
      </w:r>
      <w:r>
        <w:rPr>
          <w:sz w:val="22"/>
          <w:szCs w:val="22"/>
        </w:rPr>
        <w:t>и</w:t>
      </w:r>
      <w:r w:rsidR="0091150B">
        <w:rPr>
          <w:sz w:val="22"/>
          <w:szCs w:val="22"/>
        </w:rPr>
        <w:t>сунке 5.</w:t>
      </w:r>
    </w:p>
    <w:p w:rsidR="00C500CB" w:rsidRDefault="00C500CB" w:rsidP="00C500CB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Вид образца после испытания представляет собой характе</w:t>
      </w:r>
      <w:r>
        <w:rPr>
          <w:sz w:val="22"/>
          <w:szCs w:val="22"/>
        </w:rPr>
        <w:t>р</w:t>
      </w:r>
      <w:r>
        <w:rPr>
          <w:sz w:val="22"/>
          <w:szCs w:val="22"/>
        </w:rPr>
        <w:t>ную картину хрупкого разрушения (две усечённые пирамиды, сложенные меньшими основаниями).</w:t>
      </w:r>
    </w:p>
    <w:p w:rsidR="005C232C" w:rsidRDefault="00E26406" w:rsidP="005C232C">
      <w:pPr>
        <w:jc w:val="center"/>
      </w:pPr>
      <w:r>
        <w:object w:dxaOrig="17565" w:dyaOrig="10665">
          <v:shape id="_x0000_i1027" type="#_x0000_t75" style="width:223.1pt;height:84.7pt" o:ole="">
            <v:imagedata r:id="rId15" o:title="" croptop="17419f" cropbottom="17419f" cropright="16203f"/>
          </v:shape>
          <o:OLEObject Type="Embed" ProgID="AutoCAD.Drawing.17" ShapeID="_x0000_i1027" DrawAspect="Content" ObjectID="_1385205287" r:id="rId16"/>
        </w:object>
      </w:r>
    </w:p>
    <w:p w:rsidR="000B6841" w:rsidRDefault="000B6841" w:rsidP="005C232C">
      <w:pPr>
        <w:jc w:val="center"/>
        <w:rPr>
          <w:sz w:val="22"/>
          <w:szCs w:val="22"/>
        </w:rPr>
      </w:pPr>
      <w:r w:rsidRPr="000B6841">
        <w:rPr>
          <w:b/>
          <w:i/>
          <w:sz w:val="22"/>
          <w:szCs w:val="22"/>
        </w:rPr>
        <w:t xml:space="preserve">Рис. 5 </w:t>
      </w:r>
      <w:r>
        <w:rPr>
          <w:sz w:val="22"/>
          <w:szCs w:val="22"/>
        </w:rPr>
        <w:t xml:space="preserve">Внешний вид образца: </w:t>
      </w:r>
      <w:r w:rsidRPr="000B6841">
        <w:rPr>
          <w:i/>
          <w:sz w:val="22"/>
          <w:szCs w:val="22"/>
        </w:rPr>
        <w:t>а) до испытания; б) после испыт</w:t>
      </w:r>
      <w:r w:rsidRPr="000B6841">
        <w:rPr>
          <w:i/>
          <w:sz w:val="22"/>
          <w:szCs w:val="22"/>
        </w:rPr>
        <w:t>а</w:t>
      </w:r>
      <w:r w:rsidRPr="000B6841">
        <w:rPr>
          <w:i/>
          <w:sz w:val="22"/>
          <w:szCs w:val="22"/>
        </w:rPr>
        <w:t>ния</w:t>
      </w:r>
    </w:p>
    <w:p w:rsidR="00070759" w:rsidRDefault="00070759" w:rsidP="00070759">
      <w:pPr>
        <w:ind w:firstLine="284"/>
        <w:rPr>
          <w:sz w:val="22"/>
          <w:szCs w:val="22"/>
        </w:rPr>
      </w:pPr>
      <w:r>
        <w:rPr>
          <w:sz w:val="22"/>
          <w:szCs w:val="22"/>
        </w:rPr>
        <w:t>Предел прочности при сжатии рассчитывают по формуле (4.1.1.).</w:t>
      </w:r>
    </w:p>
    <w:p w:rsidR="00C500CB" w:rsidRPr="00DE5BB2" w:rsidRDefault="00C500CB" w:rsidP="00C500CB">
      <w:pPr>
        <w:ind w:firstLine="284"/>
        <w:rPr>
          <w:sz w:val="22"/>
          <w:szCs w:val="22"/>
        </w:rPr>
      </w:pPr>
      <w:r>
        <w:rPr>
          <w:sz w:val="22"/>
          <w:szCs w:val="22"/>
        </w:rPr>
        <w:t>Водостойкость испытуемого материала оценивают по коэ</w:t>
      </w:r>
      <w:r>
        <w:rPr>
          <w:sz w:val="22"/>
          <w:szCs w:val="22"/>
        </w:rPr>
        <w:t>ф</w:t>
      </w:r>
      <w:r>
        <w:rPr>
          <w:sz w:val="22"/>
          <w:szCs w:val="22"/>
        </w:rPr>
        <w:t>фициенту размягчения, определяемому по формуле (4.1.3). Мат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риал считается водостойким при </w:t>
      </w:r>
      <w:proofErr w:type="spellStart"/>
      <w:r w:rsidRPr="003D34C1">
        <w:rPr>
          <w:i/>
          <w:sz w:val="22"/>
          <w:szCs w:val="22"/>
        </w:rPr>
        <w:t>К</w:t>
      </w:r>
      <w:r w:rsidRPr="003D34C1">
        <w:rPr>
          <w:i/>
          <w:sz w:val="22"/>
          <w:szCs w:val="22"/>
          <w:vertAlign w:val="subscript"/>
        </w:rPr>
        <w:t>р</w:t>
      </w:r>
      <w:proofErr w:type="spellEnd"/>
      <w:r>
        <w:rPr>
          <w:i/>
          <w:sz w:val="22"/>
          <w:szCs w:val="22"/>
        </w:rPr>
        <w:t>&gt;0,8.</w:t>
      </w:r>
    </w:p>
    <w:p w:rsidR="00DE5BB2" w:rsidRDefault="00DE5BB2" w:rsidP="00DE5BB2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Результаты всех расчётов заносят в сводную таблицу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5</w:t>
      </w:r>
      <w:r w:rsidRPr="00730E0C">
        <w:rPr>
          <w:i/>
          <w:sz w:val="22"/>
          <w:szCs w:val="22"/>
        </w:rPr>
        <w:t xml:space="preserve"> лабораторного журнала</w:t>
      </w:r>
      <w:r>
        <w:rPr>
          <w:i/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730E0C" w:rsidRDefault="00730E0C" w:rsidP="00A96AC0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Пример:</w:t>
      </w:r>
    </w:p>
    <w:p w:rsidR="00730E0C" w:rsidRDefault="00730E0C" w:rsidP="00730E0C">
      <w:pPr>
        <w:jc w:val="center"/>
        <w:rPr>
          <w:b/>
          <w:sz w:val="22"/>
          <w:szCs w:val="22"/>
        </w:rPr>
      </w:pPr>
      <w:r w:rsidRPr="00730E0C">
        <w:rPr>
          <w:i/>
          <w:sz w:val="22"/>
          <w:szCs w:val="22"/>
        </w:rPr>
        <w:t>Таблица.</w:t>
      </w:r>
      <w:r>
        <w:rPr>
          <w:sz w:val="22"/>
          <w:szCs w:val="22"/>
        </w:rPr>
        <w:t xml:space="preserve"> </w:t>
      </w:r>
      <w:r w:rsidRPr="00730E0C">
        <w:rPr>
          <w:b/>
          <w:sz w:val="22"/>
          <w:szCs w:val="22"/>
        </w:rPr>
        <w:t>Результаты испытаний</w:t>
      </w:r>
    </w:p>
    <w:tbl>
      <w:tblPr>
        <w:tblW w:w="62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6"/>
        <w:gridCol w:w="1060"/>
        <w:gridCol w:w="1881"/>
      </w:tblGrid>
      <w:tr w:rsidR="00C842C1" w:rsidRPr="003D34C1" w:rsidTr="003D34C1">
        <w:trPr>
          <w:jc w:val="center"/>
        </w:trPr>
        <w:tc>
          <w:tcPr>
            <w:tcW w:w="3296" w:type="dxa"/>
            <w:vMerge w:val="restart"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Показатели,</w:t>
            </w:r>
          </w:p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размерность</w:t>
            </w:r>
          </w:p>
        </w:tc>
        <w:tc>
          <w:tcPr>
            <w:tcW w:w="2941" w:type="dxa"/>
            <w:gridSpan w:val="2"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Образец</w:t>
            </w:r>
          </w:p>
        </w:tc>
      </w:tr>
      <w:tr w:rsidR="00C842C1" w:rsidRPr="003D34C1" w:rsidTr="003D34C1">
        <w:trPr>
          <w:jc w:val="center"/>
        </w:trPr>
        <w:tc>
          <w:tcPr>
            <w:tcW w:w="3296" w:type="dxa"/>
            <w:vMerge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сухой</w:t>
            </w:r>
          </w:p>
        </w:tc>
        <w:tc>
          <w:tcPr>
            <w:tcW w:w="1881" w:type="dxa"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  <w:proofErr w:type="spellStart"/>
            <w:r w:rsidRPr="003D34C1">
              <w:rPr>
                <w:sz w:val="22"/>
                <w:szCs w:val="22"/>
              </w:rPr>
              <w:t>водонасыщенный</w:t>
            </w:r>
            <w:proofErr w:type="spellEnd"/>
          </w:p>
        </w:tc>
      </w:tr>
      <w:tr w:rsidR="00C842C1" w:rsidRPr="003D34C1" w:rsidTr="003D34C1">
        <w:trPr>
          <w:jc w:val="center"/>
        </w:trPr>
        <w:tc>
          <w:tcPr>
            <w:tcW w:w="3296" w:type="dxa"/>
            <w:vMerge w:val="restart"/>
          </w:tcPr>
          <w:p w:rsidR="00C842C1" w:rsidRPr="003D34C1" w:rsidRDefault="00C842C1" w:rsidP="00C842C1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Размеры, см: длина</w:t>
            </w:r>
          </w:p>
          <w:p w:rsidR="00C842C1" w:rsidRPr="003D34C1" w:rsidRDefault="00C842C1" w:rsidP="003D34C1">
            <w:pPr>
              <w:tabs>
                <w:tab w:val="center" w:pos="931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    </w:t>
            </w:r>
            <w:r w:rsidRPr="003D34C1">
              <w:rPr>
                <w:sz w:val="22"/>
                <w:szCs w:val="22"/>
              </w:rPr>
              <w:tab/>
            </w:r>
            <w:r w:rsidR="007106F9" w:rsidRPr="003D34C1">
              <w:rPr>
                <w:sz w:val="22"/>
                <w:szCs w:val="22"/>
              </w:rPr>
              <w:t xml:space="preserve">                   </w:t>
            </w:r>
            <w:r w:rsidRPr="003D34C1">
              <w:rPr>
                <w:sz w:val="22"/>
                <w:szCs w:val="22"/>
              </w:rPr>
              <w:t>ширина</w:t>
            </w:r>
          </w:p>
          <w:p w:rsidR="00C842C1" w:rsidRPr="003D34C1" w:rsidRDefault="007106F9" w:rsidP="003D34C1">
            <w:pPr>
              <w:tabs>
                <w:tab w:val="left" w:pos="1252"/>
                <w:tab w:val="center" w:pos="1664"/>
              </w:tabs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ab/>
            </w:r>
            <w:r w:rsidR="00C842C1" w:rsidRPr="003D34C1">
              <w:rPr>
                <w:sz w:val="22"/>
                <w:szCs w:val="22"/>
              </w:rPr>
              <w:t>высота</w:t>
            </w:r>
          </w:p>
        </w:tc>
        <w:tc>
          <w:tcPr>
            <w:tcW w:w="1060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</w:t>
            </w:r>
          </w:p>
        </w:tc>
        <w:tc>
          <w:tcPr>
            <w:tcW w:w="1881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</w:t>
            </w:r>
          </w:p>
        </w:tc>
      </w:tr>
      <w:tr w:rsidR="00C842C1" w:rsidRPr="003D34C1" w:rsidTr="003D34C1">
        <w:trPr>
          <w:jc w:val="center"/>
        </w:trPr>
        <w:tc>
          <w:tcPr>
            <w:tcW w:w="3296" w:type="dxa"/>
            <w:vMerge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</w:t>
            </w:r>
          </w:p>
        </w:tc>
        <w:tc>
          <w:tcPr>
            <w:tcW w:w="1881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</w:t>
            </w:r>
          </w:p>
        </w:tc>
      </w:tr>
      <w:tr w:rsidR="00C842C1" w:rsidRPr="003D34C1" w:rsidTr="003D34C1">
        <w:trPr>
          <w:jc w:val="center"/>
        </w:trPr>
        <w:tc>
          <w:tcPr>
            <w:tcW w:w="3296" w:type="dxa"/>
            <w:vMerge/>
          </w:tcPr>
          <w:p w:rsidR="00C842C1" w:rsidRPr="003D34C1" w:rsidRDefault="00C842C1" w:rsidP="003D34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</w:t>
            </w:r>
          </w:p>
        </w:tc>
        <w:tc>
          <w:tcPr>
            <w:tcW w:w="1881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5</w:t>
            </w:r>
          </w:p>
        </w:tc>
      </w:tr>
      <w:tr w:rsidR="007106F9" w:rsidRPr="003D34C1" w:rsidTr="003D34C1">
        <w:trPr>
          <w:jc w:val="center"/>
        </w:trPr>
        <w:tc>
          <w:tcPr>
            <w:tcW w:w="3296" w:type="dxa"/>
          </w:tcPr>
          <w:p w:rsidR="00C842C1" w:rsidRPr="003D34C1" w:rsidRDefault="00C842C1" w:rsidP="00C842C1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Площадь поперечного сечения </w:t>
            </w:r>
            <w:r w:rsidRPr="003D34C1">
              <w:rPr>
                <w:i/>
                <w:sz w:val="22"/>
                <w:szCs w:val="22"/>
                <w:lang w:val="en-US"/>
              </w:rPr>
              <w:t>F</w:t>
            </w:r>
            <w:r w:rsidRPr="003D34C1">
              <w:rPr>
                <w:sz w:val="22"/>
                <w:szCs w:val="22"/>
              </w:rPr>
              <w:t>, см²</w:t>
            </w:r>
          </w:p>
        </w:tc>
        <w:tc>
          <w:tcPr>
            <w:tcW w:w="1060" w:type="dxa"/>
            <w:vAlign w:val="center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25</w:t>
            </w:r>
          </w:p>
        </w:tc>
        <w:tc>
          <w:tcPr>
            <w:tcW w:w="1881" w:type="dxa"/>
            <w:vAlign w:val="center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25</w:t>
            </w:r>
          </w:p>
        </w:tc>
      </w:tr>
      <w:tr w:rsidR="007106F9" w:rsidRPr="003D34C1" w:rsidTr="003D34C1">
        <w:trPr>
          <w:jc w:val="center"/>
        </w:trPr>
        <w:tc>
          <w:tcPr>
            <w:tcW w:w="3296" w:type="dxa"/>
          </w:tcPr>
          <w:p w:rsidR="00C842C1" w:rsidRPr="003D34C1" w:rsidRDefault="00C842C1" w:rsidP="00C842C1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Разрушающее усилие </w:t>
            </w:r>
            <w:proofErr w:type="spellStart"/>
            <w:r w:rsidRPr="003D34C1">
              <w:rPr>
                <w:i/>
                <w:sz w:val="22"/>
                <w:szCs w:val="22"/>
              </w:rPr>
              <w:t>Р</w:t>
            </w:r>
            <w:r w:rsidRPr="003D34C1">
              <w:rPr>
                <w:i/>
                <w:sz w:val="22"/>
                <w:szCs w:val="22"/>
                <w:vertAlign w:val="subscript"/>
              </w:rPr>
              <w:t>р</w:t>
            </w:r>
            <w:r w:rsidR="0091150B">
              <w:rPr>
                <w:i/>
                <w:sz w:val="22"/>
                <w:szCs w:val="22"/>
                <w:vertAlign w:val="subscript"/>
              </w:rPr>
              <w:t>азр</w:t>
            </w:r>
            <w:proofErr w:type="spellEnd"/>
            <w:r w:rsidRPr="003D34C1">
              <w:rPr>
                <w:sz w:val="22"/>
                <w:szCs w:val="22"/>
              </w:rPr>
              <w:t>, кН</w:t>
            </w:r>
          </w:p>
        </w:tc>
        <w:tc>
          <w:tcPr>
            <w:tcW w:w="1060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39</w:t>
            </w:r>
          </w:p>
        </w:tc>
        <w:tc>
          <w:tcPr>
            <w:tcW w:w="1881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11</w:t>
            </w:r>
          </w:p>
        </w:tc>
      </w:tr>
      <w:tr w:rsidR="007106F9" w:rsidRPr="003D34C1" w:rsidTr="003D34C1">
        <w:trPr>
          <w:jc w:val="center"/>
        </w:trPr>
        <w:tc>
          <w:tcPr>
            <w:tcW w:w="3296" w:type="dxa"/>
          </w:tcPr>
          <w:p w:rsidR="00C842C1" w:rsidRPr="003D34C1" w:rsidRDefault="007106F9" w:rsidP="00C842C1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Предел прочности при сжатии, </w:t>
            </w:r>
            <w:r w:rsidRPr="003D34C1">
              <w:rPr>
                <w:i/>
                <w:sz w:val="22"/>
                <w:szCs w:val="22"/>
                <w:lang w:val="en-US"/>
              </w:rPr>
              <w:t>R</w:t>
            </w:r>
            <w:proofErr w:type="spellStart"/>
            <w:r w:rsidRPr="003D34C1">
              <w:rPr>
                <w:i/>
                <w:sz w:val="22"/>
                <w:szCs w:val="22"/>
                <w:vertAlign w:val="subscript"/>
              </w:rPr>
              <w:t>сж</w:t>
            </w:r>
            <w:proofErr w:type="spellEnd"/>
            <w:r w:rsidRPr="003D34C1">
              <w:rPr>
                <w:sz w:val="22"/>
                <w:szCs w:val="22"/>
              </w:rPr>
              <w:t>, кН/см²*</w:t>
            </w:r>
          </w:p>
        </w:tc>
        <w:tc>
          <w:tcPr>
            <w:tcW w:w="1060" w:type="dxa"/>
            <w:vAlign w:val="center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1,56</w:t>
            </w:r>
          </w:p>
        </w:tc>
        <w:tc>
          <w:tcPr>
            <w:tcW w:w="1881" w:type="dxa"/>
            <w:vAlign w:val="center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0,44</w:t>
            </w:r>
          </w:p>
        </w:tc>
      </w:tr>
      <w:tr w:rsidR="007106F9" w:rsidRPr="003D34C1" w:rsidTr="003D34C1">
        <w:trPr>
          <w:jc w:val="center"/>
        </w:trPr>
        <w:tc>
          <w:tcPr>
            <w:tcW w:w="3296" w:type="dxa"/>
          </w:tcPr>
          <w:p w:rsidR="00C842C1" w:rsidRPr="003D34C1" w:rsidRDefault="007106F9" w:rsidP="007106F9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То же, МПа</w:t>
            </w:r>
          </w:p>
        </w:tc>
        <w:tc>
          <w:tcPr>
            <w:tcW w:w="1060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15,6</w:t>
            </w:r>
          </w:p>
        </w:tc>
        <w:tc>
          <w:tcPr>
            <w:tcW w:w="1881" w:type="dxa"/>
          </w:tcPr>
          <w:p w:rsidR="00C842C1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4,4</w:t>
            </w:r>
          </w:p>
        </w:tc>
      </w:tr>
      <w:tr w:rsidR="007106F9" w:rsidRPr="003D34C1" w:rsidTr="003D34C1">
        <w:trPr>
          <w:jc w:val="center"/>
        </w:trPr>
        <w:tc>
          <w:tcPr>
            <w:tcW w:w="3296" w:type="dxa"/>
          </w:tcPr>
          <w:p w:rsidR="007106F9" w:rsidRPr="003D34C1" w:rsidRDefault="007106F9" w:rsidP="007106F9">
            <w:pPr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 xml:space="preserve">Коэффициент размягчения, </w:t>
            </w:r>
            <w:proofErr w:type="spellStart"/>
            <w:r w:rsidRPr="003D34C1">
              <w:rPr>
                <w:i/>
                <w:sz w:val="22"/>
                <w:szCs w:val="22"/>
              </w:rPr>
              <w:t>К</w:t>
            </w:r>
            <w:r w:rsidRPr="003D34C1">
              <w:rPr>
                <w:i/>
                <w:sz w:val="22"/>
                <w:szCs w:val="22"/>
                <w:vertAlign w:val="subscript"/>
              </w:rPr>
              <w:t>р</w:t>
            </w:r>
            <w:proofErr w:type="spellEnd"/>
          </w:p>
        </w:tc>
        <w:tc>
          <w:tcPr>
            <w:tcW w:w="2941" w:type="dxa"/>
            <w:gridSpan w:val="2"/>
          </w:tcPr>
          <w:p w:rsidR="007106F9" w:rsidRPr="003D34C1" w:rsidRDefault="007106F9" w:rsidP="003D34C1">
            <w:pPr>
              <w:jc w:val="center"/>
              <w:rPr>
                <w:sz w:val="22"/>
                <w:szCs w:val="22"/>
              </w:rPr>
            </w:pPr>
            <w:r w:rsidRPr="003D34C1">
              <w:rPr>
                <w:sz w:val="22"/>
                <w:szCs w:val="22"/>
              </w:rPr>
              <w:t>0,28</w:t>
            </w:r>
          </w:p>
        </w:tc>
      </w:tr>
    </w:tbl>
    <w:p w:rsidR="00C842C1" w:rsidRPr="008B2438" w:rsidRDefault="007106F9" w:rsidP="007106F9">
      <w:pPr>
        <w:rPr>
          <w:sz w:val="22"/>
          <w:szCs w:val="22"/>
        </w:rPr>
      </w:pPr>
      <w:r>
        <w:rPr>
          <w:sz w:val="22"/>
          <w:szCs w:val="22"/>
        </w:rPr>
        <w:t>*</w:t>
      </w:r>
      <w:r w:rsidRPr="007106F9">
        <w:rPr>
          <w:sz w:val="22"/>
          <w:szCs w:val="22"/>
        </w:rPr>
        <w:t xml:space="preserve"> </w:t>
      </w:r>
      <w:r>
        <w:rPr>
          <w:sz w:val="22"/>
          <w:szCs w:val="22"/>
        </w:rPr>
        <w:t>1кН/см² = 10МПа = 100кгс/см²</w:t>
      </w:r>
    </w:p>
    <w:p w:rsidR="00F457C0" w:rsidRDefault="00F457C0" w:rsidP="00316E3B">
      <w:pPr>
        <w:ind w:firstLine="284"/>
        <w:rPr>
          <w:sz w:val="22"/>
          <w:szCs w:val="22"/>
        </w:rPr>
      </w:pPr>
    </w:p>
    <w:p w:rsidR="00F457C0" w:rsidRDefault="00F457C0" w:rsidP="00F457C0">
      <w:pPr>
        <w:rPr>
          <w:i/>
          <w:sz w:val="22"/>
          <w:szCs w:val="22"/>
          <w:vertAlign w:val="subscript"/>
        </w:rPr>
      </w:pPr>
      <w:r>
        <w:rPr>
          <w:sz w:val="22"/>
          <w:szCs w:val="22"/>
        </w:rPr>
        <w:t xml:space="preserve">Формулы: </w:t>
      </w:r>
      <w:r w:rsidR="00136F77" w:rsidRPr="00134060">
        <w:rPr>
          <w:i/>
          <w:sz w:val="22"/>
          <w:szCs w:val="22"/>
          <w:lang w:val="en-US"/>
        </w:rPr>
        <w:t>R</w:t>
      </w:r>
      <w:proofErr w:type="spellStart"/>
      <w:r w:rsidR="0091150B" w:rsidRPr="0091150B">
        <w:rPr>
          <w:i/>
          <w:sz w:val="22"/>
          <w:szCs w:val="22"/>
          <w:vertAlign w:val="subscript"/>
        </w:rPr>
        <w:t>сж</w:t>
      </w:r>
      <w:proofErr w:type="spellEnd"/>
      <w:r w:rsidR="00136F77" w:rsidRPr="00134060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разр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F</m:t>
            </m:r>
          </m:den>
        </m:f>
      </m:oMath>
      <w:r w:rsidR="00136F77" w:rsidRPr="00134060">
        <w:rPr>
          <w:i/>
          <w:sz w:val="22"/>
          <w:szCs w:val="22"/>
        </w:rPr>
        <w:t xml:space="preserve"> </w:t>
      </w:r>
      <w:r w:rsidR="00136F77">
        <w:rPr>
          <w:i/>
          <w:sz w:val="22"/>
          <w:szCs w:val="22"/>
        </w:rPr>
        <w:t xml:space="preserve">, </w:t>
      </w:r>
      <w:proofErr w:type="spellStart"/>
      <w:r w:rsidR="00136F77">
        <w:rPr>
          <w:i/>
          <w:sz w:val="22"/>
          <w:szCs w:val="22"/>
        </w:rPr>
        <w:t>К</w:t>
      </w:r>
      <w:r w:rsidR="00136F77" w:rsidRPr="00417642">
        <w:rPr>
          <w:i/>
          <w:sz w:val="22"/>
          <w:szCs w:val="22"/>
          <w:vertAlign w:val="subscript"/>
        </w:rPr>
        <w:t>р</w:t>
      </w:r>
      <w:proofErr w:type="spellEnd"/>
      <w:r w:rsidR="00136F77">
        <w:rPr>
          <w:i/>
          <w:sz w:val="22"/>
          <w:szCs w:val="2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vertAlign w:val="subscript"/>
                  </w:rPr>
                  <m:t>нас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/>
                    <w:vertAlign w:val="subscript"/>
                  </w:rPr>
                  <m:t>сух</m:t>
                </m:r>
              </m:sub>
            </m:sSub>
          </m:den>
        </m:f>
      </m:oMath>
    </w:p>
    <w:p w:rsidR="00F457C0" w:rsidRDefault="00F457C0" w:rsidP="00F457C0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Взаимосвязь </w:t>
      </w:r>
      <w:proofErr w:type="spellStart"/>
      <w:r w:rsidRPr="003D34C1">
        <w:rPr>
          <w:i/>
          <w:sz w:val="22"/>
          <w:szCs w:val="22"/>
        </w:rPr>
        <w:t>К</w:t>
      </w:r>
      <w:r w:rsidRPr="003D34C1">
        <w:rPr>
          <w:i/>
          <w:sz w:val="22"/>
          <w:szCs w:val="22"/>
          <w:vertAlign w:val="subscript"/>
        </w:rPr>
        <w:t>р</w:t>
      </w:r>
      <w:proofErr w:type="spellEnd"/>
      <w:r>
        <w:rPr>
          <w:i/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 xml:space="preserve">и водостойкости: </w:t>
      </w:r>
      <w:r>
        <w:rPr>
          <w:i/>
          <w:sz w:val="22"/>
          <w:szCs w:val="22"/>
        </w:rPr>
        <w:t xml:space="preserve">при </w:t>
      </w:r>
      <w:proofErr w:type="spellStart"/>
      <w:r w:rsidRPr="003D34C1">
        <w:rPr>
          <w:i/>
          <w:sz w:val="22"/>
          <w:szCs w:val="22"/>
        </w:rPr>
        <w:t>К</w:t>
      </w:r>
      <w:r w:rsidRPr="003D34C1">
        <w:rPr>
          <w:i/>
          <w:sz w:val="22"/>
          <w:szCs w:val="22"/>
          <w:vertAlign w:val="subscript"/>
        </w:rPr>
        <w:t>р</w:t>
      </w:r>
      <w:proofErr w:type="spellEnd"/>
      <w:r>
        <w:rPr>
          <w:i/>
          <w:sz w:val="22"/>
          <w:szCs w:val="22"/>
        </w:rPr>
        <w:t>&gt;0,8 материал считае</w:t>
      </w:r>
      <w:r>
        <w:rPr>
          <w:i/>
          <w:sz w:val="22"/>
          <w:szCs w:val="22"/>
        </w:rPr>
        <w:t>т</w:t>
      </w:r>
      <w:r>
        <w:rPr>
          <w:i/>
          <w:sz w:val="22"/>
          <w:szCs w:val="22"/>
        </w:rPr>
        <w:t>ся водостойким</w:t>
      </w:r>
    </w:p>
    <w:p w:rsidR="00F457C0" w:rsidRPr="00F457C0" w:rsidRDefault="00F457C0" w:rsidP="00F457C0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Вывод: водостоек ли материал по значению </w:t>
      </w:r>
      <w:proofErr w:type="spellStart"/>
      <w:r w:rsidRPr="003D34C1">
        <w:rPr>
          <w:i/>
          <w:sz w:val="22"/>
          <w:szCs w:val="22"/>
        </w:rPr>
        <w:t>К</w:t>
      </w:r>
      <w:r w:rsidRPr="003D34C1">
        <w:rPr>
          <w:i/>
          <w:sz w:val="22"/>
          <w:szCs w:val="22"/>
          <w:vertAlign w:val="subscript"/>
        </w:rPr>
        <w:t>р</w:t>
      </w:r>
      <w:proofErr w:type="spellEnd"/>
      <w:r w:rsidRPr="00F457C0">
        <w:rPr>
          <w:sz w:val="22"/>
          <w:szCs w:val="22"/>
        </w:rPr>
        <w:t>?</w:t>
      </w:r>
      <w:r>
        <w:rPr>
          <w:sz w:val="22"/>
          <w:szCs w:val="22"/>
        </w:rPr>
        <w:t xml:space="preserve"> </w:t>
      </w:r>
      <w:r w:rsidRPr="00F457C0">
        <w:rPr>
          <w:i/>
          <w:sz w:val="22"/>
          <w:szCs w:val="22"/>
        </w:rPr>
        <w:t>Нет, не водост</w:t>
      </w:r>
      <w:r w:rsidRPr="00F457C0">
        <w:rPr>
          <w:i/>
          <w:sz w:val="22"/>
          <w:szCs w:val="22"/>
        </w:rPr>
        <w:t>о</w:t>
      </w:r>
      <w:r w:rsidRPr="00F457C0">
        <w:rPr>
          <w:i/>
          <w:sz w:val="22"/>
          <w:szCs w:val="22"/>
        </w:rPr>
        <w:t>ек</w:t>
      </w:r>
      <w:r w:rsidR="0091150B">
        <w:rPr>
          <w:i/>
          <w:sz w:val="22"/>
          <w:szCs w:val="22"/>
        </w:rPr>
        <w:t>.</w:t>
      </w:r>
    </w:p>
    <w:p w:rsidR="00F457C0" w:rsidRPr="00F457C0" w:rsidRDefault="00F457C0" w:rsidP="00F457C0">
      <w:pPr>
        <w:jc w:val="center"/>
        <w:rPr>
          <w:i/>
          <w:sz w:val="22"/>
          <w:szCs w:val="22"/>
        </w:rPr>
      </w:pPr>
      <w:r w:rsidRPr="00F457C0">
        <w:rPr>
          <w:b/>
          <w:i/>
          <w:sz w:val="22"/>
          <w:szCs w:val="22"/>
        </w:rPr>
        <w:t>Расчёт удельной прочности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(коэффициента конструктивного качества)</w:t>
      </w:r>
    </w:p>
    <w:p w:rsidR="00316E3B" w:rsidRDefault="00187290" w:rsidP="00187290">
      <w:pPr>
        <w:ind w:firstLine="284"/>
        <w:rPr>
          <w:i/>
          <w:sz w:val="22"/>
          <w:szCs w:val="22"/>
        </w:rPr>
      </w:pPr>
      <w:r w:rsidRPr="00187290">
        <w:rPr>
          <w:i/>
          <w:sz w:val="22"/>
          <w:szCs w:val="22"/>
        </w:rPr>
        <w:t>Задание</w:t>
      </w:r>
      <w:r>
        <w:rPr>
          <w:sz w:val="22"/>
          <w:szCs w:val="22"/>
        </w:rPr>
        <w:t>: Рассчитать удельную прочность для материалов, ук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занных в таблице </w:t>
      </w:r>
      <w:r w:rsidRPr="00187290">
        <w:rPr>
          <w:i/>
          <w:sz w:val="22"/>
          <w:szCs w:val="22"/>
        </w:rPr>
        <w:t>(</w:t>
      </w:r>
      <w:r>
        <w:rPr>
          <w:i/>
          <w:sz w:val="22"/>
          <w:szCs w:val="22"/>
        </w:rPr>
        <w:t>см. табл. 7 лабораторного журнала</w:t>
      </w:r>
      <w:r w:rsidRPr="00187290">
        <w:rPr>
          <w:i/>
          <w:sz w:val="22"/>
          <w:szCs w:val="22"/>
        </w:rPr>
        <w:t>)</w:t>
      </w:r>
      <w:r>
        <w:rPr>
          <w:i/>
          <w:sz w:val="22"/>
          <w:szCs w:val="22"/>
        </w:rPr>
        <w:t>.</w:t>
      </w:r>
    </w:p>
    <w:p w:rsidR="00187290" w:rsidRDefault="00187290" w:rsidP="00187290">
      <w:pPr>
        <w:ind w:firstLine="284"/>
        <w:rPr>
          <w:sz w:val="22"/>
          <w:szCs w:val="22"/>
        </w:rPr>
      </w:pPr>
      <w:r w:rsidRPr="00187290">
        <w:rPr>
          <w:b/>
          <w:i/>
          <w:sz w:val="22"/>
          <w:szCs w:val="22"/>
        </w:rPr>
        <w:t xml:space="preserve">Ход работы: </w:t>
      </w:r>
      <w:r>
        <w:rPr>
          <w:sz w:val="22"/>
          <w:szCs w:val="22"/>
        </w:rPr>
        <w:t xml:space="preserve">Удельную прочность </w:t>
      </w:r>
      <w:r w:rsidRPr="00417642">
        <w:rPr>
          <w:i/>
          <w:sz w:val="22"/>
          <w:szCs w:val="22"/>
          <w:lang w:val="en-US"/>
        </w:rPr>
        <w:t>R</w:t>
      </w:r>
      <w:r w:rsidRPr="00417642">
        <w:rPr>
          <w:i/>
          <w:sz w:val="22"/>
          <w:szCs w:val="22"/>
          <w:vertAlign w:val="subscript"/>
        </w:rPr>
        <w:t>уд</w:t>
      </w:r>
      <w:r>
        <w:rPr>
          <w:sz w:val="22"/>
          <w:szCs w:val="22"/>
        </w:rPr>
        <w:t xml:space="preserve"> рассчитывают по фо</w:t>
      </w:r>
      <w:r>
        <w:rPr>
          <w:sz w:val="22"/>
          <w:szCs w:val="22"/>
        </w:rPr>
        <w:t>р</w:t>
      </w:r>
      <w:r>
        <w:rPr>
          <w:sz w:val="22"/>
          <w:szCs w:val="22"/>
        </w:rPr>
        <w:t>муле (4.1.2).</w:t>
      </w:r>
    </w:p>
    <w:p w:rsidR="00187290" w:rsidRDefault="00187290" w:rsidP="00187290">
      <w:pPr>
        <w:ind w:firstLine="284"/>
        <w:rPr>
          <w:sz w:val="22"/>
          <w:szCs w:val="22"/>
        </w:rPr>
      </w:pPr>
      <w:r>
        <w:rPr>
          <w:sz w:val="22"/>
          <w:szCs w:val="22"/>
        </w:rPr>
        <w:t xml:space="preserve">Результаты всех расчётов заносят в сводную таблицу </w:t>
      </w:r>
      <w:r w:rsidRPr="00730E0C">
        <w:rPr>
          <w:i/>
          <w:sz w:val="22"/>
          <w:szCs w:val="22"/>
        </w:rPr>
        <w:t xml:space="preserve">(см. табл. </w:t>
      </w:r>
      <w:r>
        <w:rPr>
          <w:i/>
          <w:sz w:val="22"/>
          <w:szCs w:val="22"/>
        </w:rPr>
        <w:t>7</w:t>
      </w:r>
      <w:r w:rsidRPr="00730E0C">
        <w:rPr>
          <w:i/>
          <w:sz w:val="22"/>
          <w:szCs w:val="22"/>
        </w:rPr>
        <w:t xml:space="preserve"> лабораторного журнала)</w:t>
      </w:r>
      <w:r>
        <w:rPr>
          <w:sz w:val="22"/>
          <w:szCs w:val="22"/>
        </w:rPr>
        <w:t>.</w:t>
      </w:r>
    </w:p>
    <w:p w:rsidR="000B6841" w:rsidRDefault="000B6841" w:rsidP="00187290">
      <w:pPr>
        <w:jc w:val="center"/>
        <w:rPr>
          <w:b/>
          <w:i/>
          <w:sz w:val="22"/>
          <w:szCs w:val="22"/>
        </w:rPr>
      </w:pPr>
    </w:p>
    <w:p w:rsidR="00187290" w:rsidRDefault="00187290" w:rsidP="00187290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Пример:</w:t>
      </w:r>
    </w:p>
    <w:p w:rsidR="00187290" w:rsidRDefault="00187290" w:rsidP="00187290">
      <w:pPr>
        <w:jc w:val="center"/>
        <w:rPr>
          <w:b/>
          <w:sz w:val="22"/>
          <w:szCs w:val="22"/>
        </w:rPr>
      </w:pPr>
      <w:r w:rsidRPr="00730E0C">
        <w:rPr>
          <w:i/>
          <w:sz w:val="22"/>
          <w:szCs w:val="22"/>
        </w:rPr>
        <w:t>Таблица.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Значение</w:t>
      </w:r>
      <w:r w:rsidRPr="00187290">
        <w:rPr>
          <w:b/>
          <w:sz w:val="22"/>
          <w:szCs w:val="22"/>
        </w:rPr>
        <w:t xml:space="preserve"> </w:t>
      </w:r>
      <w:r w:rsidRPr="00187290">
        <w:rPr>
          <w:b/>
          <w:i/>
          <w:sz w:val="22"/>
          <w:szCs w:val="22"/>
          <w:lang w:val="en-US"/>
        </w:rPr>
        <w:t>R</w:t>
      </w:r>
      <w:r w:rsidRPr="00187290">
        <w:rPr>
          <w:b/>
          <w:i/>
          <w:sz w:val="22"/>
          <w:szCs w:val="22"/>
          <w:vertAlign w:val="subscript"/>
        </w:rPr>
        <w:t>уд</w:t>
      </w:r>
      <w:r>
        <w:rPr>
          <w:b/>
          <w:i/>
          <w:sz w:val="22"/>
          <w:szCs w:val="22"/>
          <w:vertAlign w:val="subscript"/>
        </w:rPr>
        <w:t xml:space="preserve"> </w:t>
      </w:r>
      <w:r>
        <w:rPr>
          <w:b/>
          <w:sz w:val="22"/>
          <w:szCs w:val="22"/>
        </w:rPr>
        <w:t>для некоторых материалов</w:t>
      </w:r>
    </w:p>
    <w:tbl>
      <w:tblPr>
        <w:tblW w:w="6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477"/>
        <w:gridCol w:w="514"/>
        <w:gridCol w:w="740"/>
        <w:gridCol w:w="734"/>
        <w:gridCol w:w="764"/>
        <w:gridCol w:w="1118"/>
      </w:tblGrid>
      <w:tr w:rsidR="00E8699A" w:rsidRPr="005C6B5A" w:rsidTr="005C6B5A">
        <w:tc>
          <w:tcPr>
            <w:tcW w:w="2648" w:type="dxa"/>
            <w:vMerge w:val="restart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Материал</w:t>
            </w:r>
          </w:p>
        </w:tc>
        <w:tc>
          <w:tcPr>
            <w:tcW w:w="533" w:type="dxa"/>
            <w:vMerge w:val="restart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  <w:lang w:val="en-US"/>
              </w:rPr>
            </w:pPr>
            <w:r w:rsidRPr="005C6B5A">
              <w:rPr>
                <w:sz w:val="22"/>
                <w:szCs w:val="22"/>
                <w:lang w:val="en-US"/>
              </w:rPr>
              <w:t>d</w:t>
            </w:r>
          </w:p>
        </w:tc>
        <w:tc>
          <w:tcPr>
            <w:tcW w:w="785" w:type="dxa"/>
            <w:vMerge w:val="restart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i/>
                <w:sz w:val="22"/>
                <w:szCs w:val="22"/>
                <w:lang w:val="en-US"/>
              </w:rPr>
              <w:t>R</w:t>
            </w:r>
            <w:proofErr w:type="spellStart"/>
            <w:r w:rsidRPr="005C6B5A">
              <w:rPr>
                <w:i/>
                <w:sz w:val="22"/>
                <w:szCs w:val="22"/>
                <w:vertAlign w:val="subscript"/>
              </w:rPr>
              <w:t>сж</w:t>
            </w:r>
            <w:proofErr w:type="spellEnd"/>
            <w:r w:rsidRPr="005C6B5A">
              <w:rPr>
                <w:sz w:val="22"/>
                <w:szCs w:val="22"/>
              </w:rPr>
              <w:t xml:space="preserve">, </w:t>
            </w:r>
          </w:p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МПа</w:t>
            </w:r>
          </w:p>
        </w:tc>
        <w:tc>
          <w:tcPr>
            <w:tcW w:w="778" w:type="dxa"/>
            <w:vMerge w:val="restart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i/>
                <w:sz w:val="22"/>
                <w:szCs w:val="22"/>
                <w:lang w:val="en-US"/>
              </w:rPr>
              <w:t>R</w:t>
            </w:r>
            <w:r w:rsidRPr="005C6B5A">
              <w:rPr>
                <w:i/>
                <w:sz w:val="22"/>
                <w:szCs w:val="22"/>
                <w:vertAlign w:val="subscript"/>
              </w:rPr>
              <w:t>р</w:t>
            </w:r>
            <w:r w:rsidRPr="005C6B5A">
              <w:rPr>
                <w:sz w:val="22"/>
                <w:szCs w:val="22"/>
              </w:rPr>
              <w:t xml:space="preserve">, </w:t>
            </w:r>
          </w:p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МПа</w:t>
            </w:r>
          </w:p>
        </w:tc>
        <w:tc>
          <w:tcPr>
            <w:tcW w:w="1603" w:type="dxa"/>
            <w:gridSpan w:val="2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i/>
                <w:sz w:val="22"/>
                <w:szCs w:val="22"/>
                <w:lang w:val="en-US"/>
              </w:rPr>
              <w:t>R</w:t>
            </w:r>
            <w:r w:rsidRPr="005C6B5A">
              <w:rPr>
                <w:i/>
                <w:sz w:val="22"/>
                <w:szCs w:val="22"/>
                <w:vertAlign w:val="subscript"/>
              </w:rPr>
              <w:t>уд</w:t>
            </w:r>
            <w:r w:rsidRPr="005C6B5A">
              <w:rPr>
                <w:sz w:val="22"/>
                <w:szCs w:val="22"/>
              </w:rPr>
              <w:t>, МПа</w:t>
            </w:r>
          </w:p>
        </w:tc>
      </w:tr>
      <w:tr w:rsidR="00E8699A" w:rsidRPr="005C6B5A" w:rsidTr="005C6B5A">
        <w:tc>
          <w:tcPr>
            <w:tcW w:w="2648" w:type="dxa"/>
            <w:vMerge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3" w:type="dxa"/>
            <w:vMerge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5" w:type="dxa"/>
            <w:vMerge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8" w:type="dxa"/>
            <w:vMerge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6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 xml:space="preserve">при </w:t>
            </w:r>
          </w:p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сжатии</w:t>
            </w:r>
          </w:p>
        </w:tc>
        <w:tc>
          <w:tcPr>
            <w:tcW w:w="827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при раст</w:t>
            </w:r>
            <w:r w:rsidRPr="005C6B5A">
              <w:rPr>
                <w:sz w:val="22"/>
                <w:szCs w:val="22"/>
              </w:rPr>
              <w:t>я</w:t>
            </w:r>
            <w:r w:rsidRPr="005C6B5A">
              <w:rPr>
                <w:sz w:val="22"/>
                <w:szCs w:val="22"/>
              </w:rPr>
              <w:t>жении</w:t>
            </w:r>
          </w:p>
        </w:tc>
      </w:tr>
      <w:tr w:rsidR="00E8699A" w:rsidRPr="005C6B5A" w:rsidTr="005C6B5A">
        <w:tc>
          <w:tcPr>
            <w:tcW w:w="2648" w:type="dxa"/>
          </w:tcPr>
          <w:p w:rsidR="00E8699A" w:rsidRPr="005C6B5A" w:rsidRDefault="00E8699A" w:rsidP="00E8699A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Сталь марки Ст5</w:t>
            </w:r>
          </w:p>
        </w:tc>
        <w:tc>
          <w:tcPr>
            <w:tcW w:w="533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7,85</w:t>
            </w:r>
          </w:p>
        </w:tc>
        <w:tc>
          <w:tcPr>
            <w:tcW w:w="785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490</w:t>
            </w:r>
          </w:p>
        </w:tc>
        <w:tc>
          <w:tcPr>
            <w:tcW w:w="776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827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62,4</w:t>
            </w:r>
          </w:p>
        </w:tc>
      </w:tr>
      <w:tr w:rsidR="00E8699A" w:rsidRPr="005C6B5A" w:rsidTr="005C6B5A">
        <w:tc>
          <w:tcPr>
            <w:tcW w:w="2648" w:type="dxa"/>
          </w:tcPr>
          <w:p w:rsidR="00E8699A" w:rsidRPr="005C6B5A" w:rsidRDefault="00E8699A" w:rsidP="00E8699A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 xml:space="preserve">Стальная высокопрочная арматурная проволока </w:t>
            </w:r>
          </w:p>
          <w:p w:rsidR="00E8699A" w:rsidRPr="005C6B5A" w:rsidRDefault="00E8699A" w:rsidP="00E8699A">
            <w:pPr>
              <w:rPr>
                <w:sz w:val="22"/>
                <w:szCs w:val="22"/>
              </w:rPr>
            </w:pPr>
            <w:proofErr w:type="spellStart"/>
            <w:r w:rsidRPr="005C6B5A">
              <w:rPr>
                <w:sz w:val="22"/>
                <w:szCs w:val="22"/>
              </w:rPr>
              <w:t>Вр</w:t>
            </w:r>
            <w:proofErr w:type="spellEnd"/>
            <w:r w:rsidRPr="005C6B5A">
              <w:rPr>
                <w:sz w:val="22"/>
                <w:szCs w:val="22"/>
              </w:rPr>
              <w:t>-</w:t>
            </w:r>
            <w:r w:rsidRPr="005C6B5A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533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7,85</w:t>
            </w:r>
          </w:p>
        </w:tc>
        <w:tc>
          <w:tcPr>
            <w:tcW w:w="785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1780</w:t>
            </w:r>
          </w:p>
        </w:tc>
        <w:tc>
          <w:tcPr>
            <w:tcW w:w="776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827" w:type="dxa"/>
          </w:tcPr>
          <w:p w:rsidR="00E8699A" w:rsidRPr="005C6B5A" w:rsidRDefault="00E8699A" w:rsidP="00B434DE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22</w:t>
            </w:r>
            <w:r w:rsidR="00B434DE">
              <w:rPr>
                <w:sz w:val="22"/>
                <w:szCs w:val="22"/>
              </w:rPr>
              <w:t>7</w:t>
            </w:r>
          </w:p>
        </w:tc>
      </w:tr>
      <w:tr w:rsidR="00E8699A" w:rsidRPr="005C6B5A" w:rsidTr="005C6B5A">
        <w:tc>
          <w:tcPr>
            <w:tcW w:w="2648" w:type="dxa"/>
          </w:tcPr>
          <w:p w:rsidR="00E8699A" w:rsidRPr="005C6B5A" w:rsidRDefault="00E8699A" w:rsidP="00E8699A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Кирпич керамический</w:t>
            </w:r>
          </w:p>
        </w:tc>
        <w:tc>
          <w:tcPr>
            <w:tcW w:w="533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1,6</w:t>
            </w:r>
          </w:p>
        </w:tc>
        <w:tc>
          <w:tcPr>
            <w:tcW w:w="785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15</w:t>
            </w:r>
          </w:p>
        </w:tc>
        <w:tc>
          <w:tcPr>
            <w:tcW w:w="778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</w:tcPr>
          <w:p w:rsidR="00E8699A" w:rsidRPr="005C6B5A" w:rsidRDefault="00E8699A" w:rsidP="00B434DE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9,</w:t>
            </w:r>
            <w:r w:rsidR="00B434DE">
              <w:rPr>
                <w:sz w:val="22"/>
                <w:szCs w:val="22"/>
              </w:rPr>
              <w:t>4</w:t>
            </w:r>
          </w:p>
        </w:tc>
        <w:tc>
          <w:tcPr>
            <w:tcW w:w="827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</w:tr>
      <w:tr w:rsidR="00E8699A" w:rsidRPr="005C6B5A" w:rsidTr="005C6B5A">
        <w:tc>
          <w:tcPr>
            <w:tcW w:w="2648" w:type="dxa"/>
          </w:tcPr>
          <w:p w:rsidR="00E8699A" w:rsidRPr="005C6B5A" w:rsidRDefault="00E8699A" w:rsidP="00E8699A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Бетон тяжёлый</w:t>
            </w:r>
          </w:p>
        </w:tc>
        <w:tc>
          <w:tcPr>
            <w:tcW w:w="533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2,4</w:t>
            </w:r>
          </w:p>
        </w:tc>
        <w:tc>
          <w:tcPr>
            <w:tcW w:w="785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30</w:t>
            </w:r>
          </w:p>
        </w:tc>
        <w:tc>
          <w:tcPr>
            <w:tcW w:w="778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776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12,5</w:t>
            </w:r>
          </w:p>
        </w:tc>
        <w:tc>
          <w:tcPr>
            <w:tcW w:w="827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</w:tr>
      <w:tr w:rsidR="00E8699A" w:rsidRPr="005C6B5A" w:rsidTr="005C6B5A">
        <w:tc>
          <w:tcPr>
            <w:tcW w:w="2648" w:type="dxa"/>
          </w:tcPr>
          <w:p w:rsidR="00E8699A" w:rsidRPr="005C6B5A" w:rsidRDefault="00E8699A" w:rsidP="00E8699A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Сосна</w:t>
            </w:r>
          </w:p>
        </w:tc>
        <w:tc>
          <w:tcPr>
            <w:tcW w:w="533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0,5</w:t>
            </w:r>
          </w:p>
        </w:tc>
        <w:tc>
          <w:tcPr>
            <w:tcW w:w="785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50</w:t>
            </w:r>
          </w:p>
        </w:tc>
        <w:tc>
          <w:tcPr>
            <w:tcW w:w="778" w:type="dxa"/>
          </w:tcPr>
          <w:p w:rsidR="00E8699A" w:rsidRPr="005C6B5A" w:rsidRDefault="00E8699A" w:rsidP="005C6B5A">
            <w:pPr>
              <w:tabs>
                <w:tab w:val="left" w:pos="604"/>
              </w:tabs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115</w:t>
            </w:r>
          </w:p>
        </w:tc>
        <w:tc>
          <w:tcPr>
            <w:tcW w:w="776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100</w:t>
            </w:r>
          </w:p>
        </w:tc>
        <w:tc>
          <w:tcPr>
            <w:tcW w:w="827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230</w:t>
            </w:r>
          </w:p>
        </w:tc>
      </w:tr>
      <w:tr w:rsidR="00E8699A" w:rsidRPr="005C6B5A" w:rsidTr="005C6B5A">
        <w:tc>
          <w:tcPr>
            <w:tcW w:w="2648" w:type="dxa"/>
          </w:tcPr>
          <w:p w:rsidR="00E8699A" w:rsidRPr="005C6B5A" w:rsidRDefault="00E8699A" w:rsidP="00E8699A">
            <w:pPr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Стеклопластик листовой</w:t>
            </w:r>
          </w:p>
        </w:tc>
        <w:tc>
          <w:tcPr>
            <w:tcW w:w="533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1,5</w:t>
            </w:r>
          </w:p>
        </w:tc>
        <w:tc>
          <w:tcPr>
            <w:tcW w:w="785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778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200</w:t>
            </w:r>
          </w:p>
        </w:tc>
        <w:tc>
          <w:tcPr>
            <w:tcW w:w="776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-</w:t>
            </w:r>
          </w:p>
        </w:tc>
        <w:tc>
          <w:tcPr>
            <w:tcW w:w="827" w:type="dxa"/>
          </w:tcPr>
          <w:p w:rsidR="00E8699A" w:rsidRPr="005C6B5A" w:rsidRDefault="00E8699A" w:rsidP="005C6B5A">
            <w:pPr>
              <w:jc w:val="center"/>
              <w:rPr>
                <w:sz w:val="22"/>
                <w:szCs w:val="22"/>
              </w:rPr>
            </w:pPr>
            <w:r w:rsidRPr="005C6B5A">
              <w:rPr>
                <w:sz w:val="22"/>
                <w:szCs w:val="22"/>
              </w:rPr>
              <w:t>133</w:t>
            </w:r>
            <w:r w:rsidR="00E14BD9">
              <w:rPr>
                <w:sz w:val="22"/>
                <w:szCs w:val="22"/>
              </w:rPr>
              <w:t>,3</w:t>
            </w:r>
          </w:p>
        </w:tc>
      </w:tr>
    </w:tbl>
    <w:p w:rsidR="00187290" w:rsidRPr="00187290" w:rsidRDefault="00187290" w:rsidP="00187290">
      <w:pPr>
        <w:jc w:val="center"/>
        <w:rPr>
          <w:b/>
          <w:sz w:val="22"/>
          <w:szCs w:val="22"/>
        </w:rPr>
      </w:pPr>
    </w:p>
    <w:p w:rsidR="00E06686" w:rsidRPr="00BA1B82" w:rsidRDefault="00187290" w:rsidP="00187290">
      <w:pPr>
        <w:rPr>
          <w:i/>
          <w:sz w:val="22"/>
          <w:szCs w:val="22"/>
          <w:vertAlign w:val="subscript"/>
        </w:rPr>
      </w:pPr>
      <w:r w:rsidRPr="00187290">
        <w:rPr>
          <w:sz w:val="22"/>
          <w:szCs w:val="22"/>
        </w:rPr>
        <w:t>Формулы:</w:t>
      </w:r>
      <w:r>
        <w:rPr>
          <w:i/>
          <w:sz w:val="22"/>
          <w:szCs w:val="22"/>
        </w:rPr>
        <w:t xml:space="preserve"> </w:t>
      </w:r>
      <w:r w:rsidR="00136F77" w:rsidRPr="00417642">
        <w:rPr>
          <w:i/>
          <w:sz w:val="22"/>
          <w:szCs w:val="22"/>
          <w:lang w:val="en-US"/>
        </w:rPr>
        <w:t>R</w:t>
      </w:r>
      <w:r w:rsidR="00136F77" w:rsidRPr="00417642">
        <w:rPr>
          <w:i/>
          <w:sz w:val="22"/>
          <w:szCs w:val="22"/>
          <w:vertAlign w:val="subscript"/>
        </w:rPr>
        <w:t>уд</w:t>
      </w:r>
      <w:r w:rsidR="00136F77" w:rsidRPr="00417642">
        <w:rPr>
          <w:i/>
          <w:sz w:val="22"/>
          <w:szCs w:val="22"/>
        </w:rPr>
        <w:t xml:space="preserve"> =  </w:t>
      </w:r>
      <w:proofErr w:type="spellStart"/>
      <w:r w:rsidR="00136F77" w:rsidRPr="00417642">
        <w:rPr>
          <w:i/>
          <w:sz w:val="22"/>
          <w:szCs w:val="22"/>
        </w:rPr>
        <w:t>к.к.к</w:t>
      </w:r>
      <w:proofErr w:type="spellEnd"/>
      <w:r w:rsidR="00136F77" w:rsidRPr="00417642">
        <w:rPr>
          <w:i/>
          <w:sz w:val="22"/>
          <w:szCs w:val="22"/>
        </w:rPr>
        <w:t xml:space="preserve">.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lang w:val="en-US"/>
              </w:rPr>
              <m:t>d</m:t>
            </m:r>
          </m:den>
        </m:f>
      </m:oMath>
      <w:r w:rsidR="00BA1B82">
        <w:rPr>
          <w:i/>
          <w:sz w:val="22"/>
          <w:szCs w:val="22"/>
        </w:rPr>
        <w:t>;</w:t>
      </w:r>
      <w:r w:rsidR="00E06686" w:rsidRPr="00E06686">
        <w:rPr>
          <w:i/>
          <w:sz w:val="22"/>
          <w:szCs w:val="22"/>
        </w:rPr>
        <w:t xml:space="preserve"> </w:t>
      </w:r>
      <w:r w:rsidR="00E06686" w:rsidRPr="00417642">
        <w:rPr>
          <w:i/>
          <w:sz w:val="22"/>
          <w:szCs w:val="22"/>
          <w:lang w:val="en-US"/>
        </w:rPr>
        <w:t>d</w:t>
      </w:r>
      <w:r w:rsidR="00E06686">
        <w:rPr>
          <w:i/>
          <w:sz w:val="22"/>
          <w:szCs w:val="22"/>
        </w:rPr>
        <w:t xml:space="preserve"> =</w:t>
      </w:r>
      <w:r w:rsidR="00E8699A">
        <w:rPr>
          <w:i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H</m:t>
                </m:r>
                <m:r>
                  <w:rPr>
                    <w:rFonts w:ascii="Cambria Math" w:hAnsi="Cambria Math"/>
                    <w:vertAlign w:val="subscript"/>
                  </w:rPr>
                  <m:t>2</m:t>
                </m:r>
                <m:r>
                  <w:rPr>
                    <w:rFonts w:ascii="Cambria Math" w:hAnsi="Cambria Math"/>
                    <w:vertAlign w:val="subscript"/>
                    <w:lang w:val="en-US"/>
                  </w:rPr>
                  <m:t>O</m:t>
                </m:r>
              </m:sub>
            </m:sSub>
          </m:den>
        </m:f>
      </m:oMath>
    </w:p>
    <w:p w:rsidR="00316E3B" w:rsidRPr="00316E3B" w:rsidRDefault="00E06686" w:rsidP="00D47046">
      <w:pPr>
        <w:ind w:firstLine="284"/>
        <w:rPr>
          <w:b/>
          <w:sz w:val="22"/>
          <w:szCs w:val="22"/>
        </w:rPr>
      </w:pPr>
      <w:r>
        <w:rPr>
          <w:sz w:val="22"/>
          <w:szCs w:val="22"/>
        </w:rPr>
        <w:t>По показателю удельной прочности среди материалов, пре</w:t>
      </w:r>
      <w:r>
        <w:rPr>
          <w:sz w:val="22"/>
          <w:szCs w:val="22"/>
        </w:rPr>
        <w:t>д</w:t>
      </w:r>
      <w:r>
        <w:rPr>
          <w:sz w:val="22"/>
          <w:szCs w:val="22"/>
        </w:rPr>
        <w:t>ставленных в таблице, древесина</w:t>
      </w:r>
      <w:r w:rsidR="00DA17A1">
        <w:rPr>
          <w:sz w:val="22"/>
          <w:szCs w:val="22"/>
        </w:rPr>
        <w:t xml:space="preserve"> и сталь</w:t>
      </w:r>
      <w:r>
        <w:rPr>
          <w:sz w:val="22"/>
          <w:szCs w:val="22"/>
        </w:rPr>
        <w:t xml:space="preserve"> </w:t>
      </w:r>
      <w:r w:rsidR="00DA17A1">
        <w:rPr>
          <w:sz w:val="22"/>
          <w:szCs w:val="22"/>
        </w:rPr>
        <w:t>являю</w:t>
      </w:r>
      <w:r>
        <w:rPr>
          <w:sz w:val="22"/>
          <w:szCs w:val="22"/>
        </w:rPr>
        <w:t>тся наиболее э</w:t>
      </w:r>
      <w:r>
        <w:rPr>
          <w:sz w:val="22"/>
          <w:szCs w:val="22"/>
        </w:rPr>
        <w:t>ф</w:t>
      </w:r>
      <w:r>
        <w:rPr>
          <w:sz w:val="22"/>
          <w:szCs w:val="22"/>
        </w:rPr>
        <w:t>фективным</w:t>
      </w:r>
      <w:r w:rsidR="00B057F4">
        <w:rPr>
          <w:sz w:val="22"/>
          <w:szCs w:val="22"/>
        </w:rPr>
        <w:t>и</w:t>
      </w:r>
      <w:r>
        <w:rPr>
          <w:sz w:val="22"/>
          <w:szCs w:val="22"/>
        </w:rPr>
        <w:t xml:space="preserve"> конструкционным</w:t>
      </w:r>
      <w:r w:rsidR="00B057F4">
        <w:rPr>
          <w:sz w:val="22"/>
          <w:szCs w:val="22"/>
        </w:rPr>
        <w:t>и</w:t>
      </w:r>
      <w:r>
        <w:rPr>
          <w:sz w:val="22"/>
          <w:szCs w:val="22"/>
        </w:rPr>
        <w:t xml:space="preserve"> материал</w:t>
      </w:r>
      <w:r w:rsidR="00B057F4">
        <w:rPr>
          <w:sz w:val="22"/>
          <w:szCs w:val="22"/>
        </w:rPr>
        <w:t>ами</w:t>
      </w:r>
      <w:r>
        <w:rPr>
          <w:sz w:val="22"/>
          <w:szCs w:val="22"/>
        </w:rPr>
        <w:t>.</w:t>
      </w:r>
    </w:p>
    <w:p w:rsidR="00316E3B" w:rsidRDefault="00316E3B" w:rsidP="00D47046">
      <w:pPr>
        <w:ind w:firstLine="284"/>
        <w:rPr>
          <w:sz w:val="22"/>
          <w:szCs w:val="22"/>
        </w:rPr>
      </w:pPr>
    </w:p>
    <w:p w:rsidR="002A1A0C" w:rsidRDefault="002A1A0C" w:rsidP="00D47046">
      <w:pPr>
        <w:ind w:firstLine="284"/>
        <w:rPr>
          <w:sz w:val="22"/>
          <w:szCs w:val="22"/>
        </w:rPr>
      </w:pPr>
    </w:p>
    <w:p w:rsidR="002A1A0C" w:rsidRDefault="002A1A0C" w:rsidP="00D47046">
      <w:pPr>
        <w:ind w:firstLine="284"/>
        <w:rPr>
          <w:sz w:val="22"/>
          <w:szCs w:val="22"/>
        </w:rPr>
      </w:pPr>
    </w:p>
    <w:p w:rsidR="002A1A0C" w:rsidRDefault="002A1A0C" w:rsidP="00D47046">
      <w:pPr>
        <w:ind w:firstLine="284"/>
        <w:rPr>
          <w:sz w:val="22"/>
          <w:szCs w:val="22"/>
        </w:rPr>
      </w:pPr>
    </w:p>
    <w:p w:rsidR="00B057F4" w:rsidRDefault="00B057F4" w:rsidP="00D47046">
      <w:pPr>
        <w:ind w:firstLine="284"/>
        <w:rPr>
          <w:sz w:val="22"/>
          <w:szCs w:val="22"/>
        </w:rPr>
      </w:pPr>
    </w:p>
    <w:p w:rsidR="00B057F4" w:rsidRDefault="00B057F4" w:rsidP="00D47046">
      <w:pPr>
        <w:ind w:firstLine="284"/>
        <w:rPr>
          <w:sz w:val="22"/>
          <w:szCs w:val="22"/>
        </w:rPr>
      </w:pPr>
    </w:p>
    <w:p w:rsidR="00070759" w:rsidRDefault="00070759" w:rsidP="00D81251">
      <w:pPr>
        <w:jc w:val="center"/>
        <w:rPr>
          <w:b/>
          <w:sz w:val="22"/>
          <w:szCs w:val="22"/>
        </w:rPr>
      </w:pPr>
    </w:p>
    <w:p w:rsidR="00D81251" w:rsidRPr="00C705DB" w:rsidRDefault="00D81251" w:rsidP="00D81251">
      <w:pPr>
        <w:jc w:val="center"/>
        <w:rPr>
          <w:b/>
          <w:sz w:val="22"/>
          <w:szCs w:val="22"/>
        </w:rPr>
      </w:pPr>
      <w:r w:rsidRPr="00C705DB">
        <w:rPr>
          <w:b/>
          <w:sz w:val="22"/>
          <w:szCs w:val="22"/>
        </w:rPr>
        <w:lastRenderedPageBreak/>
        <w:t>СПИСОК ИСПОЛЬЗОВАННОЙ ЛИТЕРАТУРЫ</w:t>
      </w:r>
    </w:p>
    <w:p w:rsidR="00E14BD9" w:rsidRDefault="00E14BD9" w:rsidP="00E14BD9">
      <w:pPr>
        <w:numPr>
          <w:ilvl w:val="0"/>
          <w:numId w:val="33"/>
        </w:numPr>
        <w:tabs>
          <w:tab w:val="clear" w:pos="809"/>
          <w:tab w:val="num" w:pos="0"/>
          <w:tab w:val="left" w:pos="360"/>
          <w:tab w:val="left" w:pos="540"/>
        </w:tabs>
        <w:ind w:left="0" w:firstLine="284"/>
        <w:rPr>
          <w:sz w:val="22"/>
          <w:szCs w:val="22"/>
        </w:rPr>
      </w:pPr>
      <w:proofErr w:type="spellStart"/>
      <w:r>
        <w:rPr>
          <w:sz w:val="22"/>
          <w:szCs w:val="22"/>
        </w:rPr>
        <w:t>Микульский</w:t>
      </w:r>
      <w:proofErr w:type="spellEnd"/>
      <w:r>
        <w:rPr>
          <w:sz w:val="22"/>
          <w:szCs w:val="22"/>
        </w:rPr>
        <w:t xml:space="preserve"> В.Г., Горчаков Г.И., Козлов В.В. и др. Стро</w:t>
      </w:r>
      <w:r>
        <w:rPr>
          <w:sz w:val="22"/>
          <w:szCs w:val="22"/>
        </w:rPr>
        <w:t>и</w:t>
      </w:r>
      <w:r>
        <w:rPr>
          <w:sz w:val="22"/>
          <w:szCs w:val="22"/>
        </w:rPr>
        <w:t>тельные материалы. – М.: АСВ, 2011.</w:t>
      </w:r>
    </w:p>
    <w:p w:rsidR="00D81251" w:rsidRDefault="00D81251" w:rsidP="00D81251">
      <w:pPr>
        <w:numPr>
          <w:ilvl w:val="0"/>
          <w:numId w:val="33"/>
        </w:numPr>
        <w:tabs>
          <w:tab w:val="clear" w:pos="809"/>
          <w:tab w:val="num" w:pos="0"/>
          <w:tab w:val="left" w:pos="360"/>
          <w:tab w:val="left" w:pos="540"/>
        </w:tabs>
        <w:ind w:left="0" w:firstLine="284"/>
        <w:rPr>
          <w:sz w:val="22"/>
          <w:szCs w:val="22"/>
        </w:rPr>
      </w:pPr>
      <w:r>
        <w:rPr>
          <w:sz w:val="22"/>
          <w:szCs w:val="22"/>
        </w:rPr>
        <w:t>Попов</w:t>
      </w:r>
      <w:r w:rsidRPr="00C705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К.Н., </w:t>
      </w:r>
      <w:proofErr w:type="spellStart"/>
      <w:r>
        <w:rPr>
          <w:sz w:val="22"/>
          <w:szCs w:val="22"/>
        </w:rPr>
        <w:t>Каддо</w:t>
      </w:r>
      <w:proofErr w:type="spellEnd"/>
      <w:r>
        <w:rPr>
          <w:sz w:val="22"/>
          <w:szCs w:val="22"/>
        </w:rPr>
        <w:t xml:space="preserve"> М. Б. Строительные материалы и изд</w:t>
      </w:r>
      <w:r>
        <w:rPr>
          <w:sz w:val="22"/>
          <w:szCs w:val="22"/>
        </w:rPr>
        <w:t>е</w:t>
      </w:r>
      <w:r>
        <w:rPr>
          <w:sz w:val="22"/>
          <w:szCs w:val="22"/>
        </w:rPr>
        <w:t xml:space="preserve">лия. – М.: </w:t>
      </w:r>
      <w:r w:rsidR="00E14BD9">
        <w:rPr>
          <w:sz w:val="22"/>
          <w:szCs w:val="22"/>
        </w:rPr>
        <w:t>Студент, 2011</w:t>
      </w:r>
      <w:r>
        <w:rPr>
          <w:sz w:val="22"/>
          <w:szCs w:val="22"/>
        </w:rPr>
        <w:t>.</w:t>
      </w:r>
    </w:p>
    <w:p w:rsidR="00D81251" w:rsidRDefault="00D81251" w:rsidP="00D81251">
      <w:pPr>
        <w:numPr>
          <w:ilvl w:val="0"/>
          <w:numId w:val="33"/>
        </w:numPr>
        <w:tabs>
          <w:tab w:val="clear" w:pos="809"/>
          <w:tab w:val="num" w:pos="0"/>
          <w:tab w:val="left" w:pos="360"/>
          <w:tab w:val="left" w:pos="540"/>
        </w:tabs>
        <w:ind w:left="0" w:firstLine="284"/>
        <w:rPr>
          <w:sz w:val="22"/>
          <w:szCs w:val="22"/>
        </w:rPr>
      </w:pPr>
      <w:r>
        <w:rPr>
          <w:sz w:val="22"/>
          <w:szCs w:val="22"/>
        </w:rPr>
        <w:t>Строительное материаловедение / Под общ. ред. проф. Невского В.А. – Ростов-на-Дону: Феникс, 2010.</w:t>
      </w:r>
    </w:p>
    <w:p w:rsidR="00D81251" w:rsidRDefault="00D81251" w:rsidP="00E06686">
      <w:pPr>
        <w:numPr>
          <w:ilvl w:val="0"/>
          <w:numId w:val="33"/>
        </w:numPr>
        <w:tabs>
          <w:tab w:val="clear" w:pos="809"/>
          <w:tab w:val="num" w:pos="0"/>
          <w:tab w:val="left" w:pos="360"/>
          <w:tab w:val="left" w:pos="540"/>
        </w:tabs>
        <w:ind w:left="0" w:firstLine="284"/>
        <w:rPr>
          <w:sz w:val="22"/>
          <w:szCs w:val="22"/>
        </w:rPr>
      </w:pPr>
      <w:r>
        <w:rPr>
          <w:sz w:val="22"/>
          <w:szCs w:val="22"/>
        </w:rPr>
        <w:t>Смирнов</w:t>
      </w:r>
      <w:r w:rsidR="00E14BD9" w:rsidRPr="00E14BD9">
        <w:rPr>
          <w:sz w:val="22"/>
          <w:szCs w:val="22"/>
        </w:rPr>
        <w:t xml:space="preserve"> </w:t>
      </w:r>
      <w:r w:rsidR="00E14BD9">
        <w:rPr>
          <w:sz w:val="22"/>
          <w:szCs w:val="22"/>
        </w:rPr>
        <w:t>В.А.</w:t>
      </w:r>
      <w:r>
        <w:rPr>
          <w:sz w:val="22"/>
          <w:szCs w:val="22"/>
        </w:rPr>
        <w:t>, Ефимов</w:t>
      </w:r>
      <w:r w:rsidR="00E14BD9" w:rsidRPr="00E14BD9">
        <w:rPr>
          <w:sz w:val="22"/>
          <w:szCs w:val="22"/>
        </w:rPr>
        <w:t xml:space="preserve"> </w:t>
      </w:r>
      <w:r w:rsidR="00E14BD9">
        <w:rPr>
          <w:sz w:val="22"/>
          <w:szCs w:val="22"/>
        </w:rPr>
        <w:t>Б.А.</w:t>
      </w:r>
      <w:r>
        <w:rPr>
          <w:sz w:val="22"/>
          <w:szCs w:val="22"/>
        </w:rPr>
        <w:t xml:space="preserve">, Кульков </w:t>
      </w:r>
      <w:r w:rsidR="00E14BD9">
        <w:rPr>
          <w:sz w:val="22"/>
          <w:szCs w:val="22"/>
        </w:rPr>
        <w:t xml:space="preserve">О.В. </w:t>
      </w:r>
      <w:r>
        <w:rPr>
          <w:sz w:val="22"/>
          <w:szCs w:val="22"/>
        </w:rPr>
        <w:t>и др. Материал</w:t>
      </w:r>
      <w:r>
        <w:rPr>
          <w:sz w:val="22"/>
          <w:szCs w:val="22"/>
        </w:rPr>
        <w:t>о</w:t>
      </w:r>
      <w:r>
        <w:rPr>
          <w:sz w:val="22"/>
          <w:szCs w:val="22"/>
        </w:rPr>
        <w:t xml:space="preserve">ведение. Отделочные работы. – М.: </w:t>
      </w:r>
      <w:r w:rsidR="00E14BD9">
        <w:rPr>
          <w:sz w:val="22"/>
          <w:szCs w:val="22"/>
        </w:rPr>
        <w:t>Академия, 2011.</w:t>
      </w: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E14BD9" w:rsidRDefault="00E14BD9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b/>
          <w:sz w:val="22"/>
          <w:szCs w:val="22"/>
        </w:rPr>
      </w:pPr>
      <w:r w:rsidRPr="00BA1B82">
        <w:rPr>
          <w:b/>
          <w:sz w:val="22"/>
          <w:szCs w:val="22"/>
        </w:rPr>
        <w:lastRenderedPageBreak/>
        <w:t>СОДЕРЖАНИЕ</w:t>
      </w:r>
    </w:p>
    <w:p w:rsidR="00BA1B82" w:rsidRDefault="00BA1B82" w:rsidP="00BA1B82">
      <w:pPr>
        <w:tabs>
          <w:tab w:val="left" w:pos="360"/>
          <w:tab w:val="left" w:pos="540"/>
        </w:tabs>
        <w:jc w:val="center"/>
        <w:rPr>
          <w:b/>
          <w:sz w:val="22"/>
          <w:szCs w:val="22"/>
        </w:rPr>
      </w:pPr>
    </w:p>
    <w:p w:rsidR="00BA1B82" w:rsidRDefault="00BA1B82" w:rsidP="00BA1B82">
      <w:pPr>
        <w:tabs>
          <w:tab w:val="left" w:pos="360"/>
          <w:tab w:val="left" w:pos="540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Введение</w:t>
      </w:r>
      <w:r>
        <w:rPr>
          <w:sz w:val="22"/>
          <w:szCs w:val="22"/>
        </w:rPr>
        <w:tab/>
        <w:t>3</w:t>
      </w:r>
    </w:p>
    <w:p w:rsidR="00BA1B82" w:rsidRDefault="00BA1B82" w:rsidP="00BA1B82">
      <w:pPr>
        <w:tabs>
          <w:tab w:val="left" w:pos="360"/>
          <w:tab w:val="left" w:pos="540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BA1B82">
        <w:rPr>
          <w:sz w:val="22"/>
          <w:szCs w:val="22"/>
        </w:rPr>
        <w:t>1.</w:t>
      </w:r>
      <w:r>
        <w:rPr>
          <w:sz w:val="22"/>
          <w:szCs w:val="22"/>
        </w:rPr>
        <w:t xml:space="preserve"> Состав и строение материалов                     </w:t>
      </w:r>
      <w:r>
        <w:rPr>
          <w:sz w:val="22"/>
          <w:szCs w:val="22"/>
        </w:rPr>
        <w:tab/>
        <w:t>4</w:t>
      </w:r>
    </w:p>
    <w:p w:rsidR="00BA1B82" w:rsidRDefault="00BA1B82" w:rsidP="00BA1B82">
      <w:pPr>
        <w:tabs>
          <w:tab w:val="left" w:pos="360"/>
          <w:tab w:val="left" w:pos="540"/>
        </w:tabs>
        <w:rPr>
          <w:sz w:val="22"/>
          <w:szCs w:val="22"/>
        </w:rPr>
      </w:pPr>
      <w:r>
        <w:rPr>
          <w:sz w:val="22"/>
          <w:szCs w:val="22"/>
        </w:rPr>
        <w:t xml:space="preserve">     2. Структурные характеристики и параметры </w:t>
      </w:r>
    </w:p>
    <w:p w:rsidR="00BA1B82" w:rsidRDefault="00BA1B82" w:rsidP="00BA1B82">
      <w:pPr>
        <w:tabs>
          <w:tab w:val="left" w:pos="360"/>
          <w:tab w:val="left" w:pos="540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состояния материала </w:t>
      </w:r>
      <w:r>
        <w:rPr>
          <w:sz w:val="22"/>
          <w:szCs w:val="22"/>
        </w:rPr>
        <w:tab/>
        <w:t>6</w:t>
      </w:r>
    </w:p>
    <w:p w:rsidR="00BA1B82" w:rsidRPr="00BA1B82" w:rsidRDefault="00BA1B82" w:rsidP="00BA1B82">
      <w:pPr>
        <w:tabs>
          <w:tab w:val="left" w:pos="360"/>
          <w:tab w:val="left" w:pos="540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3. Физические свойства</w:t>
      </w:r>
      <w:r>
        <w:rPr>
          <w:sz w:val="22"/>
          <w:szCs w:val="22"/>
        </w:rPr>
        <w:tab/>
        <w:t>8</w:t>
      </w:r>
    </w:p>
    <w:p w:rsidR="00BA1B82" w:rsidRDefault="00BA1B82" w:rsidP="00BA1B82">
      <w:pPr>
        <w:tabs>
          <w:tab w:val="left" w:pos="360"/>
          <w:tab w:val="left" w:pos="540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3.1 Гидрофизические свойства</w:t>
      </w:r>
      <w:r>
        <w:rPr>
          <w:sz w:val="22"/>
          <w:szCs w:val="22"/>
        </w:rPr>
        <w:tab/>
        <w:t>8</w:t>
      </w:r>
    </w:p>
    <w:p w:rsidR="00BA1B82" w:rsidRDefault="00BA1B82" w:rsidP="00BA1B82">
      <w:pPr>
        <w:tabs>
          <w:tab w:val="left" w:pos="360"/>
          <w:tab w:val="left" w:pos="540"/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3.2 Теплофизические свойства</w:t>
      </w:r>
      <w:r>
        <w:rPr>
          <w:sz w:val="22"/>
          <w:szCs w:val="22"/>
        </w:rPr>
        <w:tab/>
        <w:t>1</w:t>
      </w:r>
      <w:r w:rsidR="00C77435">
        <w:rPr>
          <w:sz w:val="22"/>
          <w:szCs w:val="22"/>
        </w:rPr>
        <w:t>2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3.3 Акустические свойства</w:t>
      </w:r>
      <w:r>
        <w:rPr>
          <w:sz w:val="22"/>
          <w:szCs w:val="22"/>
        </w:rPr>
        <w:tab/>
        <w:t>1</w:t>
      </w:r>
      <w:r w:rsidR="00C77435">
        <w:rPr>
          <w:sz w:val="22"/>
          <w:szCs w:val="22"/>
        </w:rPr>
        <w:t>5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4. Механические свойства</w:t>
      </w:r>
      <w:r>
        <w:rPr>
          <w:sz w:val="22"/>
          <w:szCs w:val="22"/>
        </w:rPr>
        <w:tab/>
        <w:t>15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4.1 Прочность</w:t>
      </w:r>
      <w:r>
        <w:rPr>
          <w:sz w:val="22"/>
          <w:szCs w:val="22"/>
        </w:rPr>
        <w:tab/>
        <w:t>15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4.2 </w:t>
      </w:r>
      <w:proofErr w:type="spellStart"/>
      <w:r>
        <w:rPr>
          <w:sz w:val="22"/>
          <w:szCs w:val="22"/>
        </w:rPr>
        <w:t>Деформативные</w:t>
      </w:r>
      <w:proofErr w:type="spellEnd"/>
      <w:r>
        <w:rPr>
          <w:sz w:val="22"/>
          <w:szCs w:val="22"/>
        </w:rPr>
        <w:t xml:space="preserve"> свойства</w:t>
      </w:r>
      <w:r>
        <w:rPr>
          <w:sz w:val="22"/>
          <w:szCs w:val="22"/>
        </w:rPr>
        <w:tab/>
        <w:t>16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4.3 Специальные механические свойства</w:t>
      </w:r>
      <w:r>
        <w:rPr>
          <w:sz w:val="22"/>
          <w:szCs w:val="22"/>
        </w:rPr>
        <w:tab/>
        <w:t>17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5. Химические и физико-химические свойства</w:t>
      </w:r>
      <w:r>
        <w:rPr>
          <w:sz w:val="22"/>
          <w:szCs w:val="22"/>
        </w:rPr>
        <w:tab/>
        <w:t>1</w:t>
      </w:r>
      <w:r w:rsidR="00C77435">
        <w:rPr>
          <w:sz w:val="22"/>
          <w:szCs w:val="22"/>
        </w:rPr>
        <w:t>8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5.1 Химические свойства</w:t>
      </w:r>
      <w:r>
        <w:rPr>
          <w:sz w:val="22"/>
          <w:szCs w:val="22"/>
        </w:rPr>
        <w:tab/>
        <w:t>1</w:t>
      </w:r>
      <w:r w:rsidR="00C77435">
        <w:rPr>
          <w:sz w:val="22"/>
          <w:szCs w:val="22"/>
        </w:rPr>
        <w:t>8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   5.2 Физико-химические свойства</w:t>
      </w:r>
      <w:r>
        <w:rPr>
          <w:sz w:val="22"/>
          <w:szCs w:val="22"/>
        </w:rPr>
        <w:tab/>
        <w:t>1</w:t>
      </w:r>
      <w:r w:rsidR="00C77435">
        <w:rPr>
          <w:sz w:val="22"/>
          <w:szCs w:val="22"/>
        </w:rPr>
        <w:t>9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Приложения </w:t>
      </w:r>
      <w:r>
        <w:rPr>
          <w:sz w:val="22"/>
          <w:szCs w:val="22"/>
        </w:rPr>
        <w:tab/>
      </w:r>
      <w:r w:rsidR="00C77435">
        <w:rPr>
          <w:sz w:val="22"/>
          <w:szCs w:val="22"/>
        </w:rPr>
        <w:t>20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Лабораторная работа №1. </w:t>
      </w:r>
      <w:r w:rsidRPr="00BA1B82">
        <w:rPr>
          <w:i/>
          <w:sz w:val="22"/>
          <w:szCs w:val="22"/>
        </w:rPr>
        <w:t>Плотность и пористость</w:t>
      </w:r>
      <w:r>
        <w:rPr>
          <w:sz w:val="22"/>
          <w:szCs w:val="22"/>
        </w:rPr>
        <w:tab/>
      </w:r>
      <w:r w:rsidR="00C77435">
        <w:rPr>
          <w:sz w:val="22"/>
          <w:szCs w:val="22"/>
        </w:rPr>
        <w:t>20</w:t>
      </w:r>
    </w:p>
    <w:p w:rsidR="00BA1B82" w:rsidRPr="00BA1B82" w:rsidRDefault="00BA1B82" w:rsidP="00BA1B82">
      <w:pPr>
        <w:rPr>
          <w:i/>
          <w:sz w:val="22"/>
          <w:szCs w:val="22"/>
        </w:rPr>
      </w:pPr>
      <w:r>
        <w:rPr>
          <w:sz w:val="22"/>
          <w:szCs w:val="22"/>
        </w:rPr>
        <w:t xml:space="preserve">     Лабораторная работа №2. </w:t>
      </w:r>
      <w:r w:rsidRPr="00BA1B82">
        <w:rPr>
          <w:i/>
          <w:sz w:val="22"/>
          <w:szCs w:val="22"/>
        </w:rPr>
        <w:t xml:space="preserve">Водопоглощение и 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 w:rsidRPr="00BA1B82">
        <w:rPr>
          <w:i/>
          <w:sz w:val="22"/>
          <w:szCs w:val="22"/>
        </w:rPr>
        <w:t>прочность материалов</w:t>
      </w:r>
      <w:r>
        <w:rPr>
          <w:sz w:val="22"/>
          <w:szCs w:val="22"/>
        </w:rPr>
        <w:tab/>
        <w:t>2</w:t>
      </w:r>
      <w:r w:rsidR="00C77435">
        <w:rPr>
          <w:sz w:val="22"/>
          <w:szCs w:val="22"/>
        </w:rPr>
        <w:t>4</w:t>
      </w:r>
    </w:p>
    <w:p w:rsidR="00BA1B82" w:rsidRDefault="00BA1B82" w:rsidP="00BA1B82">
      <w:pPr>
        <w:tabs>
          <w:tab w:val="right" w:pos="6235"/>
        </w:tabs>
        <w:rPr>
          <w:sz w:val="22"/>
          <w:szCs w:val="22"/>
        </w:rPr>
      </w:pPr>
      <w:r>
        <w:rPr>
          <w:sz w:val="22"/>
          <w:szCs w:val="22"/>
        </w:rPr>
        <w:t xml:space="preserve">     Сп</w:t>
      </w:r>
      <w:r w:rsidR="00C77435">
        <w:rPr>
          <w:sz w:val="22"/>
          <w:szCs w:val="22"/>
        </w:rPr>
        <w:t>исок использованной литературы</w:t>
      </w:r>
      <w:r w:rsidR="00C77435">
        <w:rPr>
          <w:sz w:val="22"/>
          <w:szCs w:val="22"/>
        </w:rPr>
        <w:tab/>
        <w:t>30</w:t>
      </w:r>
    </w:p>
    <w:p w:rsidR="00E827B3" w:rsidRDefault="00E827B3" w:rsidP="00BA1B82">
      <w:pPr>
        <w:tabs>
          <w:tab w:val="right" w:pos="6235"/>
        </w:tabs>
        <w:rPr>
          <w:sz w:val="22"/>
          <w:szCs w:val="22"/>
        </w:rPr>
      </w:pPr>
    </w:p>
    <w:sectPr w:rsidR="00E827B3" w:rsidSect="00FE639E">
      <w:headerReference w:type="even" r:id="rId17"/>
      <w:footerReference w:type="even" r:id="rId18"/>
      <w:footerReference w:type="default" r:id="rId19"/>
      <w:pgSz w:w="16838" w:h="11906" w:orient="landscape" w:code="9"/>
      <w:pgMar w:top="1021" w:right="9469" w:bottom="1134" w:left="1134" w:header="284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1B" w:rsidRDefault="0067381B">
      <w:r>
        <w:separator/>
      </w:r>
    </w:p>
  </w:endnote>
  <w:endnote w:type="continuationSeparator" w:id="0">
    <w:p w:rsidR="0067381B" w:rsidRDefault="0067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4B8" w:rsidRDefault="00C404B8" w:rsidP="00FE639E">
    <w:pPr>
      <w:pStyle w:val="af2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04B8" w:rsidRDefault="00C404B8" w:rsidP="00FE639E">
    <w:pPr>
      <w:pStyle w:val="af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4B8" w:rsidRPr="00FE639E" w:rsidRDefault="00C404B8" w:rsidP="00FE639E">
    <w:pPr>
      <w:pStyle w:val="af2"/>
      <w:framePr w:wrap="around" w:vAnchor="text" w:hAnchor="margin" w:xAlign="outside" w:y="1"/>
      <w:rPr>
        <w:rStyle w:val="a7"/>
        <w:sz w:val="20"/>
        <w:szCs w:val="20"/>
      </w:rPr>
    </w:pPr>
    <w:r w:rsidRPr="00FE639E">
      <w:rPr>
        <w:rStyle w:val="a7"/>
        <w:sz w:val="20"/>
        <w:szCs w:val="20"/>
      </w:rPr>
      <w:fldChar w:fldCharType="begin"/>
    </w:r>
    <w:r w:rsidRPr="00FE639E">
      <w:rPr>
        <w:rStyle w:val="a7"/>
        <w:sz w:val="20"/>
        <w:szCs w:val="20"/>
      </w:rPr>
      <w:instrText xml:space="preserve">PAGE  </w:instrText>
    </w:r>
    <w:r w:rsidRPr="00FE639E">
      <w:rPr>
        <w:rStyle w:val="a7"/>
        <w:sz w:val="20"/>
        <w:szCs w:val="20"/>
      </w:rPr>
      <w:fldChar w:fldCharType="separate"/>
    </w:r>
    <w:r w:rsidR="00682930">
      <w:rPr>
        <w:rStyle w:val="a7"/>
        <w:noProof/>
        <w:sz w:val="20"/>
        <w:szCs w:val="20"/>
      </w:rPr>
      <w:t>23</w:t>
    </w:r>
    <w:r w:rsidRPr="00FE639E">
      <w:rPr>
        <w:rStyle w:val="a7"/>
        <w:sz w:val="20"/>
        <w:szCs w:val="20"/>
      </w:rPr>
      <w:fldChar w:fldCharType="end"/>
    </w:r>
  </w:p>
  <w:p w:rsidR="00C404B8" w:rsidRDefault="00C404B8" w:rsidP="00FE639E">
    <w:pPr>
      <w:pStyle w:val="af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1B" w:rsidRDefault="0067381B">
      <w:r>
        <w:separator/>
      </w:r>
    </w:p>
  </w:footnote>
  <w:footnote w:type="continuationSeparator" w:id="0">
    <w:p w:rsidR="0067381B" w:rsidRDefault="00673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4B8" w:rsidRDefault="00C404B8" w:rsidP="00FE639E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404B8" w:rsidRDefault="00C404B8" w:rsidP="00FE639E">
    <w:pPr>
      <w:pStyle w:val="a6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32"/>
    <w:multiLevelType w:val="hybridMultilevel"/>
    <w:tmpl w:val="2138A2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3FF4"/>
    <w:multiLevelType w:val="hybridMultilevel"/>
    <w:tmpl w:val="7034ED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594ECB"/>
    <w:multiLevelType w:val="hybridMultilevel"/>
    <w:tmpl w:val="FD6EEED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02C128E"/>
    <w:multiLevelType w:val="multilevel"/>
    <w:tmpl w:val="18E0C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01F2A"/>
    <w:multiLevelType w:val="multilevel"/>
    <w:tmpl w:val="0D8878A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>
    <w:nsid w:val="1D5B584B"/>
    <w:multiLevelType w:val="hybridMultilevel"/>
    <w:tmpl w:val="ECF4E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D895479"/>
    <w:multiLevelType w:val="hybridMultilevel"/>
    <w:tmpl w:val="AF922A00"/>
    <w:lvl w:ilvl="0" w:tplc="854E9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color w:val="FF5A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141264"/>
    <w:multiLevelType w:val="multilevel"/>
    <w:tmpl w:val="791803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1A60F51"/>
    <w:multiLevelType w:val="multilevel"/>
    <w:tmpl w:val="8C9A57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21BD7F4A"/>
    <w:multiLevelType w:val="hybridMultilevel"/>
    <w:tmpl w:val="D354C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D52C6B"/>
    <w:multiLevelType w:val="hybridMultilevel"/>
    <w:tmpl w:val="1AEC4170"/>
    <w:lvl w:ilvl="0" w:tplc="345C073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EA110F"/>
    <w:multiLevelType w:val="multilevel"/>
    <w:tmpl w:val="5A9C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FE7601"/>
    <w:multiLevelType w:val="hybridMultilevel"/>
    <w:tmpl w:val="17C2F05C"/>
    <w:lvl w:ilvl="0" w:tplc="6C0C687E">
      <w:start w:val="1"/>
      <w:numFmt w:val="decimal"/>
      <w:lvlText w:val="%1."/>
      <w:lvlJc w:val="left"/>
      <w:pPr>
        <w:tabs>
          <w:tab w:val="num" w:pos="809"/>
        </w:tabs>
        <w:ind w:left="8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33187005"/>
    <w:multiLevelType w:val="multilevel"/>
    <w:tmpl w:val="6BE47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3742A9"/>
    <w:multiLevelType w:val="hybridMultilevel"/>
    <w:tmpl w:val="F93E7C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57D2EE4"/>
    <w:multiLevelType w:val="multilevel"/>
    <w:tmpl w:val="2C06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341714"/>
    <w:multiLevelType w:val="multilevel"/>
    <w:tmpl w:val="4364A0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7FC02FA"/>
    <w:multiLevelType w:val="multilevel"/>
    <w:tmpl w:val="C9F8EC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8B00136"/>
    <w:multiLevelType w:val="multilevel"/>
    <w:tmpl w:val="4BEAA9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39EE0FA7"/>
    <w:multiLevelType w:val="hybridMultilevel"/>
    <w:tmpl w:val="7D188F9A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>
    <w:nsid w:val="406645DC"/>
    <w:multiLevelType w:val="multilevel"/>
    <w:tmpl w:val="C0AE52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1103E03"/>
    <w:multiLevelType w:val="multilevel"/>
    <w:tmpl w:val="51801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8041E9"/>
    <w:multiLevelType w:val="hybridMultilevel"/>
    <w:tmpl w:val="0BFAB1F4"/>
    <w:lvl w:ilvl="0" w:tplc="7DA0D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96864C">
      <w:numFmt w:val="none"/>
      <w:lvlText w:val=""/>
      <w:lvlJc w:val="left"/>
      <w:pPr>
        <w:tabs>
          <w:tab w:val="num" w:pos="360"/>
        </w:tabs>
      </w:pPr>
    </w:lvl>
    <w:lvl w:ilvl="2" w:tplc="7B784EAC">
      <w:numFmt w:val="none"/>
      <w:lvlText w:val=""/>
      <w:lvlJc w:val="left"/>
      <w:pPr>
        <w:tabs>
          <w:tab w:val="num" w:pos="360"/>
        </w:tabs>
      </w:pPr>
    </w:lvl>
    <w:lvl w:ilvl="3" w:tplc="72CC6628">
      <w:numFmt w:val="none"/>
      <w:lvlText w:val=""/>
      <w:lvlJc w:val="left"/>
      <w:pPr>
        <w:tabs>
          <w:tab w:val="num" w:pos="360"/>
        </w:tabs>
      </w:pPr>
    </w:lvl>
    <w:lvl w:ilvl="4" w:tplc="88DE43CA">
      <w:numFmt w:val="none"/>
      <w:lvlText w:val=""/>
      <w:lvlJc w:val="left"/>
      <w:pPr>
        <w:tabs>
          <w:tab w:val="num" w:pos="360"/>
        </w:tabs>
      </w:pPr>
    </w:lvl>
    <w:lvl w:ilvl="5" w:tplc="30FE04EE">
      <w:numFmt w:val="none"/>
      <w:lvlText w:val=""/>
      <w:lvlJc w:val="left"/>
      <w:pPr>
        <w:tabs>
          <w:tab w:val="num" w:pos="360"/>
        </w:tabs>
      </w:pPr>
    </w:lvl>
    <w:lvl w:ilvl="6" w:tplc="8C96F3BE">
      <w:numFmt w:val="none"/>
      <w:lvlText w:val=""/>
      <w:lvlJc w:val="left"/>
      <w:pPr>
        <w:tabs>
          <w:tab w:val="num" w:pos="360"/>
        </w:tabs>
      </w:pPr>
    </w:lvl>
    <w:lvl w:ilvl="7" w:tplc="50A67136">
      <w:numFmt w:val="none"/>
      <w:lvlText w:val=""/>
      <w:lvlJc w:val="left"/>
      <w:pPr>
        <w:tabs>
          <w:tab w:val="num" w:pos="360"/>
        </w:tabs>
      </w:pPr>
    </w:lvl>
    <w:lvl w:ilvl="8" w:tplc="B690665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0A34D90"/>
    <w:multiLevelType w:val="multilevel"/>
    <w:tmpl w:val="4BEAA9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4">
    <w:nsid w:val="51AC083D"/>
    <w:multiLevelType w:val="multilevel"/>
    <w:tmpl w:val="88D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A5567A"/>
    <w:multiLevelType w:val="hybridMultilevel"/>
    <w:tmpl w:val="35DEE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DF0FC3"/>
    <w:multiLevelType w:val="hybridMultilevel"/>
    <w:tmpl w:val="B9C43A8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ED55CEA"/>
    <w:multiLevelType w:val="multilevel"/>
    <w:tmpl w:val="93D8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02B119B"/>
    <w:multiLevelType w:val="hybridMultilevel"/>
    <w:tmpl w:val="FDF40D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C87071"/>
    <w:multiLevelType w:val="hybridMultilevel"/>
    <w:tmpl w:val="F96C42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70EE1C35"/>
    <w:multiLevelType w:val="multilevel"/>
    <w:tmpl w:val="B754B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5D7868"/>
    <w:multiLevelType w:val="multilevel"/>
    <w:tmpl w:val="FD8ED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D87E8F"/>
    <w:multiLevelType w:val="multilevel"/>
    <w:tmpl w:val="2F6CA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617F6E"/>
    <w:multiLevelType w:val="hybridMultilevel"/>
    <w:tmpl w:val="ED86DE5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>
    <w:nsid w:val="7FAA7C43"/>
    <w:multiLevelType w:val="multilevel"/>
    <w:tmpl w:val="D07A7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34"/>
  </w:num>
  <w:num w:numId="4">
    <w:abstractNumId w:val="27"/>
  </w:num>
  <w:num w:numId="5">
    <w:abstractNumId w:val="15"/>
  </w:num>
  <w:num w:numId="6">
    <w:abstractNumId w:val="31"/>
  </w:num>
  <w:num w:numId="7">
    <w:abstractNumId w:val="24"/>
  </w:num>
  <w:num w:numId="8">
    <w:abstractNumId w:val="30"/>
  </w:num>
  <w:num w:numId="9">
    <w:abstractNumId w:val="8"/>
  </w:num>
  <w:num w:numId="10">
    <w:abstractNumId w:val="11"/>
  </w:num>
  <w:num w:numId="11">
    <w:abstractNumId w:val="20"/>
  </w:num>
  <w:num w:numId="12">
    <w:abstractNumId w:val="17"/>
  </w:num>
  <w:num w:numId="13">
    <w:abstractNumId w:val="7"/>
  </w:num>
  <w:num w:numId="14">
    <w:abstractNumId w:val="16"/>
  </w:num>
  <w:num w:numId="15">
    <w:abstractNumId w:val="22"/>
  </w:num>
  <w:num w:numId="16">
    <w:abstractNumId w:val="32"/>
  </w:num>
  <w:num w:numId="17">
    <w:abstractNumId w:val="21"/>
  </w:num>
  <w:num w:numId="18">
    <w:abstractNumId w:val="4"/>
  </w:num>
  <w:num w:numId="19">
    <w:abstractNumId w:val="6"/>
  </w:num>
  <w:num w:numId="20">
    <w:abstractNumId w:val="0"/>
  </w:num>
  <w:num w:numId="21">
    <w:abstractNumId w:val="29"/>
  </w:num>
  <w:num w:numId="22">
    <w:abstractNumId w:val="14"/>
  </w:num>
  <w:num w:numId="23">
    <w:abstractNumId w:val="5"/>
  </w:num>
  <w:num w:numId="24">
    <w:abstractNumId w:val="9"/>
  </w:num>
  <w:num w:numId="25">
    <w:abstractNumId w:val="18"/>
  </w:num>
  <w:num w:numId="26">
    <w:abstractNumId w:val="23"/>
  </w:num>
  <w:num w:numId="27">
    <w:abstractNumId w:val="28"/>
  </w:num>
  <w:num w:numId="28">
    <w:abstractNumId w:val="1"/>
  </w:num>
  <w:num w:numId="29">
    <w:abstractNumId w:val="19"/>
  </w:num>
  <w:num w:numId="30">
    <w:abstractNumId w:val="33"/>
  </w:num>
  <w:num w:numId="31">
    <w:abstractNumId w:val="2"/>
  </w:num>
  <w:num w:numId="32">
    <w:abstractNumId w:val="26"/>
  </w:num>
  <w:num w:numId="33">
    <w:abstractNumId w:val="12"/>
  </w:num>
  <w:num w:numId="34">
    <w:abstractNumId w:val="10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3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B8F"/>
    <w:rsid w:val="000027E2"/>
    <w:rsid w:val="0000280B"/>
    <w:rsid w:val="00005DF8"/>
    <w:rsid w:val="00012E73"/>
    <w:rsid w:val="00016581"/>
    <w:rsid w:val="00016E9B"/>
    <w:rsid w:val="00017A1A"/>
    <w:rsid w:val="00026D2D"/>
    <w:rsid w:val="0003437D"/>
    <w:rsid w:val="000417D6"/>
    <w:rsid w:val="00046391"/>
    <w:rsid w:val="0005199E"/>
    <w:rsid w:val="00064997"/>
    <w:rsid w:val="0006713D"/>
    <w:rsid w:val="00070759"/>
    <w:rsid w:val="00072647"/>
    <w:rsid w:val="000771D0"/>
    <w:rsid w:val="00080932"/>
    <w:rsid w:val="0008382F"/>
    <w:rsid w:val="0008452C"/>
    <w:rsid w:val="000850A7"/>
    <w:rsid w:val="00085BA5"/>
    <w:rsid w:val="00085C90"/>
    <w:rsid w:val="000902A3"/>
    <w:rsid w:val="000946E1"/>
    <w:rsid w:val="000A37FF"/>
    <w:rsid w:val="000A398D"/>
    <w:rsid w:val="000B3033"/>
    <w:rsid w:val="000B6841"/>
    <w:rsid w:val="000C27EC"/>
    <w:rsid w:val="000E371D"/>
    <w:rsid w:val="000E50B6"/>
    <w:rsid w:val="001003E8"/>
    <w:rsid w:val="0010409E"/>
    <w:rsid w:val="00104D9B"/>
    <w:rsid w:val="00106546"/>
    <w:rsid w:val="00107561"/>
    <w:rsid w:val="0011143C"/>
    <w:rsid w:val="00112C4B"/>
    <w:rsid w:val="00114E34"/>
    <w:rsid w:val="001173B4"/>
    <w:rsid w:val="00117F15"/>
    <w:rsid w:val="00126BD6"/>
    <w:rsid w:val="00130691"/>
    <w:rsid w:val="001317C7"/>
    <w:rsid w:val="00134060"/>
    <w:rsid w:val="00134469"/>
    <w:rsid w:val="00136F77"/>
    <w:rsid w:val="00142824"/>
    <w:rsid w:val="00146545"/>
    <w:rsid w:val="00153A11"/>
    <w:rsid w:val="001609FD"/>
    <w:rsid w:val="00167BBB"/>
    <w:rsid w:val="00171511"/>
    <w:rsid w:val="001725F0"/>
    <w:rsid w:val="00172AC1"/>
    <w:rsid w:val="00177A60"/>
    <w:rsid w:val="00180309"/>
    <w:rsid w:val="00182DA9"/>
    <w:rsid w:val="00182F5E"/>
    <w:rsid w:val="00187290"/>
    <w:rsid w:val="001918F8"/>
    <w:rsid w:val="001927CC"/>
    <w:rsid w:val="00192B76"/>
    <w:rsid w:val="0019508D"/>
    <w:rsid w:val="001A702E"/>
    <w:rsid w:val="001B06B6"/>
    <w:rsid w:val="001B18C8"/>
    <w:rsid w:val="001B6575"/>
    <w:rsid w:val="001C711E"/>
    <w:rsid w:val="001D1C54"/>
    <w:rsid w:val="001D3E3A"/>
    <w:rsid w:val="001D5C19"/>
    <w:rsid w:val="001D60C6"/>
    <w:rsid w:val="001D7BAF"/>
    <w:rsid w:val="001E3DFD"/>
    <w:rsid w:val="001E51C5"/>
    <w:rsid w:val="001F09F7"/>
    <w:rsid w:val="001F2AE4"/>
    <w:rsid w:val="00201930"/>
    <w:rsid w:val="0020793F"/>
    <w:rsid w:val="00211823"/>
    <w:rsid w:val="00213165"/>
    <w:rsid w:val="0021652C"/>
    <w:rsid w:val="00220761"/>
    <w:rsid w:val="00227574"/>
    <w:rsid w:val="00227B3E"/>
    <w:rsid w:val="00227B4F"/>
    <w:rsid w:val="002301A2"/>
    <w:rsid w:val="002317A1"/>
    <w:rsid w:val="00235B69"/>
    <w:rsid w:val="0024309F"/>
    <w:rsid w:val="00244467"/>
    <w:rsid w:val="0024678A"/>
    <w:rsid w:val="00251E76"/>
    <w:rsid w:val="0025377D"/>
    <w:rsid w:val="0026415B"/>
    <w:rsid w:val="00266056"/>
    <w:rsid w:val="00272E1A"/>
    <w:rsid w:val="00277233"/>
    <w:rsid w:val="00283276"/>
    <w:rsid w:val="00286F05"/>
    <w:rsid w:val="002939F9"/>
    <w:rsid w:val="002946E5"/>
    <w:rsid w:val="00296629"/>
    <w:rsid w:val="00296E0A"/>
    <w:rsid w:val="0029727F"/>
    <w:rsid w:val="002A1A0C"/>
    <w:rsid w:val="002A4197"/>
    <w:rsid w:val="002A56AA"/>
    <w:rsid w:val="002A6857"/>
    <w:rsid w:val="002B0366"/>
    <w:rsid w:val="002B3ADB"/>
    <w:rsid w:val="002B4FCA"/>
    <w:rsid w:val="002C16A2"/>
    <w:rsid w:val="002C1DCE"/>
    <w:rsid w:val="002D2E59"/>
    <w:rsid w:val="002D6A2F"/>
    <w:rsid w:val="002E23C4"/>
    <w:rsid w:val="002E3B1B"/>
    <w:rsid w:val="002E577B"/>
    <w:rsid w:val="002F0050"/>
    <w:rsid w:val="003013D2"/>
    <w:rsid w:val="00301D40"/>
    <w:rsid w:val="003126EA"/>
    <w:rsid w:val="00313B6F"/>
    <w:rsid w:val="00313CB5"/>
    <w:rsid w:val="00316E3B"/>
    <w:rsid w:val="00324500"/>
    <w:rsid w:val="00325BD5"/>
    <w:rsid w:val="0032764A"/>
    <w:rsid w:val="00332686"/>
    <w:rsid w:val="0033791C"/>
    <w:rsid w:val="00340C2A"/>
    <w:rsid w:val="0036541C"/>
    <w:rsid w:val="003656C6"/>
    <w:rsid w:val="003726C8"/>
    <w:rsid w:val="00375585"/>
    <w:rsid w:val="00380995"/>
    <w:rsid w:val="003815D0"/>
    <w:rsid w:val="00386F75"/>
    <w:rsid w:val="003A24DB"/>
    <w:rsid w:val="003A32D3"/>
    <w:rsid w:val="003A58F0"/>
    <w:rsid w:val="003D34C1"/>
    <w:rsid w:val="003D4435"/>
    <w:rsid w:val="003D4441"/>
    <w:rsid w:val="003E2DAD"/>
    <w:rsid w:val="003F5285"/>
    <w:rsid w:val="003F5BA2"/>
    <w:rsid w:val="0040364A"/>
    <w:rsid w:val="0040794A"/>
    <w:rsid w:val="00413370"/>
    <w:rsid w:val="00417642"/>
    <w:rsid w:val="00417D82"/>
    <w:rsid w:val="004210BD"/>
    <w:rsid w:val="00427D50"/>
    <w:rsid w:val="0043165D"/>
    <w:rsid w:val="0044006D"/>
    <w:rsid w:val="004433E1"/>
    <w:rsid w:val="00452EBF"/>
    <w:rsid w:val="004545E6"/>
    <w:rsid w:val="00457C1A"/>
    <w:rsid w:val="00473F26"/>
    <w:rsid w:val="00487E6B"/>
    <w:rsid w:val="00491949"/>
    <w:rsid w:val="00492F9E"/>
    <w:rsid w:val="00493FD0"/>
    <w:rsid w:val="004A4E1E"/>
    <w:rsid w:val="004A70DE"/>
    <w:rsid w:val="004A7B4F"/>
    <w:rsid w:val="004B0BC1"/>
    <w:rsid w:val="004B39D0"/>
    <w:rsid w:val="004B610C"/>
    <w:rsid w:val="004C5C7D"/>
    <w:rsid w:val="004D1084"/>
    <w:rsid w:val="004D3B72"/>
    <w:rsid w:val="004D4FA5"/>
    <w:rsid w:val="004D65C1"/>
    <w:rsid w:val="004D7983"/>
    <w:rsid w:val="004F18F2"/>
    <w:rsid w:val="0050253A"/>
    <w:rsid w:val="00503ADB"/>
    <w:rsid w:val="00503E8B"/>
    <w:rsid w:val="005041A4"/>
    <w:rsid w:val="00504EFC"/>
    <w:rsid w:val="00521D49"/>
    <w:rsid w:val="00524659"/>
    <w:rsid w:val="005403B3"/>
    <w:rsid w:val="00542DF4"/>
    <w:rsid w:val="00543516"/>
    <w:rsid w:val="00546C8A"/>
    <w:rsid w:val="00547330"/>
    <w:rsid w:val="005503E6"/>
    <w:rsid w:val="00554FD5"/>
    <w:rsid w:val="005613BD"/>
    <w:rsid w:val="005724CF"/>
    <w:rsid w:val="00576BB3"/>
    <w:rsid w:val="00582950"/>
    <w:rsid w:val="0059045B"/>
    <w:rsid w:val="00590464"/>
    <w:rsid w:val="00590B2F"/>
    <w:rsid w:val="005930B6"/>
    <w:rsid w:val="0059364D"/>
    <w:rsid w:val="005949DF"/>
    <w:rsid w:val="00595935"/>
    <w:rsid w:val="00597570"/>
    <w:rsid w:val="005A0116"/>
    <w:rsid w:val="005A28F0"/>
    <w:rsid w:val="005A3842"/>
    <w:rsid w:val="005A61AF"/>
    <w:rsid w:val="005A69F3"/>
    <w:rsid w:val="005B5F8F"/>
    <w:rsid w:val="005C232C"/>
    <w:rsid w:val="005C602C"/>
    <w:rsid w:val="005C6467"/>
    <w:rsid w:val="005C6B5A"/>
    <w:rsid w:val="005D59AF"/>
    <w:rsid w:val="005D76A5"/>
    <w:rsid w:val="005E20E9"/>
    <w:rsid w:val="005E5722"/>
    <w:rsid w:val="005E6CDC"/>
    <w:rsid w:val="005F44D9"/>
    <w:rsid w:val="00600668"/>
    <w:rsid w:val="00612EA3"/>
    <w:rsid w:val="0061372A"/>
    <w:rsid w:val="00614B7E"/>
    <w:rsid w:val="00616DE0"/>
    <w:rsid w:val="006248FB"/>
    <w:rsid w:val="006258F4"/>
    <w:rsid w:val="00626099"/>
    <w:rsid w:val="00635347"/>
    <w:rsid w:val="006361A6"/>
    <w:rsid w:val="00637291"/>
    <w:rsid w:val="00641082"/>
    <w:rsid w:val="006456A1"/>
    <w:rsid w:val="00645D64"/>
    <w:rsid w:val="00646C46"/>
    <w:rsid w:val="00650B8F"/>
    <w:rsid w:val="00655914"/>
    <w:rsid w:val="00666A38"/>
    <w:rsid w:val="006717FE"/>
    <w:rsid w:val="00672062"/>
    <w:rsid w:val="0067381B"/>
    <w:rsid w:val="00675B7C"/>
    <w:rsid w:val="00677036"/>
    <w:rsid w:val="006806BF"/>
    <w:rsid w:val="00682930"/>
    <w:rsid w:val="006905C8"/>
    <w:rsid w:val="006A07EF"/>
    <w:rsid w:val="006A1952"/>
    <w:rsid w:val="006A59C4"/>
    <w:rsid w:val="006A5ACC"/>
    <w:rsid w:val="006A7C0E"/>
    <w:rsid w:val="006B0E6A"/>
    <w:rsid w:val="006B556A"/>
    <w:rsid w:val="006C104E"/>
    <w:rsid w:val="006C3612"/>
    <w:rsid w:val="006D0185"/>
    <w:rsid w:val="006D1907"/>
    <w:rsid w:val="006D2774"/>
    <w:rsid w:val="006D5293"/>
    <w:rsid w:val="006D6495"/>
    <w:rsid w:val="006E1D76"/>
    <w:rsid w:val="006E74DB"/>
    <w:rsid w:val="006E7718"/>
    <w:rsid w:val="006E77FC"/>
    <w:rsid w:val="006E7BCC"/>
    <w:rsid w:val="006F25A4"/>
    <w:rsid w:val="0070102F"/>
    <w:rsid w:val="007106F9"/>
    <w:rsid w:val="007220D1"/>
    <w:rsid w:val="00730E0C"/>
    <w:rsid w:val="00737212"/>
    <w:rsid w:val="00744061"/>
    <w:rsid w:val="00746435"/>
    <w:rsid w:val="007464C8"/>
    <w:rsid w:val="0075308C"/>
    <w:rsid w:val="00754357"/>
    <w:rsid w:val="0076224C"/>
    <w:rsid w:val="00767B61"/>
    <w:rsid w:val="0077604A"/>
    <w:rsid w:val="0077639B"/>
    <w:rsid w:val="007822AC"/>
    <w:rsid w:val="00782E94"/>
    <w:rsid w:val="007A08A7"/>
    <w:rsid w:val="007A5E71"/>
    <w:rsid w:val="007A713C"/>
    <w:rsid w:val="007A7736"/>
    <w:rsid w:val="007C4CE8"/>
    <w:rsid w:val="007D01A6"/>
    <w:rsid w:val="007D1206"/>
    <w:rsid w:val="007D2179"/>
    <w:rsid w:val="007D7543"/>
    <w:rsid w:val="007E299F"/>
    <w:rsid w:val="007E73DB"/>
    <w:rsid w:val="007F36B7"/>
    <w:rsid w:val="008232DA"/>
    <w:rsid w:val="0083073B"/>
    <w:rsid w:val="00833842"/>
    <w:rsid w:val="00835199"/>
    <w:rsid w:val="00835E16"/>
    <w:rsid w:val="0084137D"/>
    <w:rsid w:val="00843188"/>
    <w:rsid w:val="0084408E"/>
    <w:rsid w:val="0084699B"/>
    <w:rsid w:val="00854014"/>
    <w:rsid w:val="00857B59"/>
    <w:rsid w:val="00872580"/>
    <w:rsid w:val="00872B40"/>
    <w:rsid w:val="00877131"/>
    <w:rsid w:val="008919EC"/>
    <w:rsid w:val="00896E25"/>
    <w:rsid w:val="008A1502"/>
    <w:rsid w:val="008A7A93"/>
    <w:rsid w:val="008B2438"/>
    <w:rsid w:val="008B26D2"/>
    <w:rsid w:val="008C31F4"/>
    <w:rsid w:val="008C4508"/>
    <w:rsid w:val="008C5E85"/>
    <w:rsid w:val="008C6606"/>
    <w:rsid w:val="008D41D2"/>
    <w:rsid w:val="008D52BE"/>
    <w:rsid w:val="008E21F6"/>
    <w:rsid w:val="008E2DC2"/>
    <w:rsid w:val="008F7A9F"/>
    <w:rsid w:val="00902D38"/>
    <w:rsid w:val="00910B5F"/>
    <w:rsid w:val="0091150B"/>
    <w:rsid w:val="0092149F"/>
    <w:rsid w:val="00921CCC"/>
    <w:rsid w:val="0092774E"/>
    <w:rsid w:val="00931129"/>
    <w:rsid w:val="0093518F"/>
    <w:rsid w:val="00944505"/>
    <w:rsid w:val="009531B6"/>
    <w:rsid w:val="00957A11"/>
    <w:rsid w:val="0096405E"/>
    <w:rsid w:val="00970A9A"/>
    <w:rsid w:val="00975EB2"/>
    <w:rsid w:val="00975F5D"/>
    <w:rsid w:val="00977B60"/>
    <w:rsid w:val="00980085"/>
    <w:rsid w:val="00980D4E"/>
    <w:rsid w:val="009924F8"/>
    <w:rsid w:val="0099262A"/>
    <w:rsid w:val="009A0312"/>
    <w:rsid w:val="009A50D0"/>
    <w:rsid w:val="009B5547"/>
    <w:rsid w:val="009B7094"/>
    <w:rsid w:val="009C168D"/>
    <w:rsid w:val="009C1825"/>
    <w:rsid w:val="009C2CDA"/>
    <w:rsid w:val="009C5FD1"/>
    <w:rsid w:val="009D79F9"/>
    <w:rsid w:val="009E15D3"/>
    <w:rsid w:val="009E409E"/>
    <w:rsid w:val="009E4733"/>
    <w:rsid w:val="009E65C0"/>
    <w:rsid w:val="009F076E"/>
    <w:rsid w:val="009F2F4F"/>
    <w:rsid w:val="00A0442C"/>
    <w:rsid w:val="00A07DB1"/>
    <w:rsid w:val="00A14FDD"/>
    <w:rsid w:val="00A20F0F"/>
    <w:rsid w:val="00A2416D"/>
    <w:rsid w:val="00A422A7"/>
    <w:rsid w:val="00A50AFE"/>
    <w:rsid w:val="00A517F1"/>
    <w:rsid w:val="00A56BC6"/>
    <w:rsid w:val="00A56FDF"/>
    <w:rsid w:val="00A6024C"/>
    <w:rsid w:val="00A65188"/>
    <w:rsid w:val="00A668AA"/>
    <w:rsid w:val="00A67A75"/>
    <w:rsid w:val="00A71282"/>
    <w:rsid w:val="00A82174"/>
    <w:rsid w:val="00A842FD"/>
    <w:rsid w:val="00A84815"/>
    <w:rsid w:val="00A87689"/>
    <w:rsid w:val="00A91342"/>
    <w:rsid w:val="00A96AC0"/>
    <w:rsid w:val="00AA00E7"/>
    <w:rsid w:val="00AA27E1"/>
    <w:rsid w:val="00AA3CCA"/>
    <w:rsid w:val="00AA5406"/>
    <w:rsid w:val="00AB04FD"/>
    <w:rsid w:val="00AB2D7A"/>
    <w:rsid w:val="00AB4178"/>
    <w:rsid w:val="00AB7167"/>
    <w:rsid w:val="00AC4C21"/>
    <w:rsid w:val="00AC5C1A"/>
    <w:rsid w:val="00AC79FB"/>
    <w:rsid w:val="00AD40B8"/>
    <w:rsid w:val="00AE120D"/>
    <w:rsid w:val="00AE3058"/>
    <w:rsid w:val="00AF0FC7"/>
    <w:rsid w:val="00B032DD"/>
    <w:rsid w:val="00B0439B"/>
    <w:rsid w:val="00B057F4"/>
    <w:rsid w:val="00B101BE"/>
    <w:rsid w:val="00B11DFA"/>
    <w:rsid w:val="00B132FA"/>
    <w:rsid w:val="00B1740E"/>
    <w:rsid w:val="00B27381"/>
    <w:rsid w:val="00B31071"/>
    <w:rsid w:val="00B34B0E"/>
    <w:rsid w:val="00B35AC4"/>
    <w:rsid w:val="00B430A3"/>
    <w:rsid w:val="00B434DE"/>
    <w:rsid w:val="00B645D6"/>
    <w:rsid w:val="00B65B2C"/>
    <w:rsid w:val="00B75BD2"/>
    <w:rsid w:val="00B75E8A"/>
    <w:rsid w:val="00B75FBD"/>
    <w:rsid w:val="00B76611"/>
    <w:rsid w:val="00B76EAD"/>
    <w:rsid w:val="00B804A9"/>
    <w:rsid w:val="00B82C04"/>
    <w:rsid w:val="00B90DC0"/>
    <w:rsid w:val="00B91006"/>
    <w:rsid w:val="00B96B2C"/>
    <w:rsid w:val="00B97BD0"/>
    <w:rsid w:val="00BA144B"/>
    <w:rsid w:val="00BA1B82"/>
    <w:rsid w:val="00BA48A9"/>
    <w:rsid w:val="00BA52C5"/>
    <w:rsid w:val="00BA532C"/>
    <w:rsid w:val="00BA720F"/>
    <w:rsid w:val="00BC4395"/>
    <w:rsid w:val="00BD4D8D"/>
    <w:rsid w:val="00BD7585"/>
    <w:rsid w:val="00BE36F4"/>
    <w:rsid w:val="00BE45BF"/>
    <w:rsid w:val="00BE4BBB"/>
    <w:rsid w:val="00BE56E7"/>
    <w:rsid w:val="00BF05D1"/>
    <w:rsid w:val="00C0046D"/>
    <w:rsid w:val="00C078EB"/>
    <w:rsid w:val="00C13F86"/>
    <w:rsid w:val="00C15A03"/>
    <w:rsid w:val="00C24558"/>
    <w:rsid w:val="00C26CED"/>
    <w:rsid w:val="00C3047F"/>
    <w:rsid w:val="00C31F76"/>
    <w:rsid w:val="00C33571"/>
    <w:rsid w:val="00C404B8"/>
    <w:rsid w:val="00C42B06"/>
    <w:rsid w:val="00C42FB3"/>
    <w:rsid w:val="00C4367E"/>
    <w:rsid w:val="00C500CB"/>
    <w:rsid w:val="00C52410"/>
    <w:rsid w:val="00C55511"/>
    <w:rsid w:val="00C57D56"/>
    <w:rsid w:val="00C61CBB"/>
    <w:rsid w:val="00C6279B"/>
    <w:rsid w:val="00C636F3"/>
    <w:rsid w:val="00C705DB"/>
    <w:rsid w:val="00C70C26"/>
    <w:rsid w:val="00C713DB"/>
    <w:rsid w:val="00C73068"/>
    <w:rsid w:val="00C762AA"/>
    <w:rsid w:val="00C76788"/>
    <w:rsid w:val="00C77435"/>
    <w:rsid w:val="00C816E1"/>
    <w:rsid w:val="00C827FC"/>
    <w:rsid w:val="00C8352A"/>
    <w:rsid w:val="00C84176"/>
    <w:rsid w:val="00C842C1"/>
    <w:rsid w:val="00C85D3D"/>
    <w:rsid w:val="00C875C0"/>
    <w:rsid w:val="00C9174A"/>
    <w:rsid w:val="00C91CB6"/>
    <w:rsid w:val="00CA1CDC"/>
    <w:rsid w:val="00CA468B"/>
    <w:rsid w:val="00CA5C0B"/>
    <w:rsid w:val="00CB1804"/>
    <w:rsid w:val="00CB64CA"/>
    <w:rsid w:val="00CC1EF9"/>
    <w:rsid w:val="00CC3494"/>
    <w:rsid w:val="00CC3D51"/>
    <w:rsid w:val="00CC480A"/>
    <w:rsid w:val="00CD1253"/>
    <w:rsid w:val="00CD5260"/>
    <w:rsid w:val="00CD6F27"/>
    <w:rsid w:val="00CE08F2"/>
    <w:rsid w:val="00CE0A77"/>
    <w:rsid w:val="00CE36D8"/>
    <w:rsid w:val="00D117FC"/>
    <w:rsid w:val="00D127F3"/>
    <w:rsid w:val="00D13FDB"/>
    <w:rsid w:val="00D16CD0"/>
    <w:rsid w:val="00D24B3F"/>
    <w:rsid w:val="00D2715B"/>
    <w:rsid w:val="00D27F84"/>
    <w:rsid w:val="00D30DD4"/>
    <w:rsid w:val="00D350C1"/>
    <w:rsid w:val="00D35B6E"/>
    <w:rsid w:val="00D37020"/>
    <w:rsid w:val="00D413E1"/>
    <w:rsid w:val="00D43068"/>
    <w:rsid w:val="00D47046"/>
    <w:rsid w:val="00D564D3"/>
    <w:rsid w:val="00D61172"/>
    <w:rsid w:val="00D618F1"/>
    <w:rsid w:val="00D63EAF"/>
    <w:rsid w:val="00D64AEC"/>
    <w:rsid w:val="00D65107"/>
    <w:rsid w:val="00D65A1B"/>
    <w:rsid w:val="00D7006E"/>
    <w:rsid w:val="00D70996"/>
    <w:rsid w:val="00D73381"/>
    <w:rsid w:val="00D81251"/>
    <w:rsid w:val="00D85295"/>
    <w:rsid w:val="00D854C1"/>
    <w:rsid w:val="00DA17A1"/>
    <w:rsid w:val="00DA2750"/>
    <w:rsid w:val="00DA7064"/>
    <w:rsid w:val="00DB3BD7"/>
    <w:rsid w:val="00DB7F1F"/>
    <w:rsid w:val="00DC129C"/>
    <w:rsid w:val="00DC338F"/>
    <w:rsid w:val="00DC652A"/>
    <w:rsid w:val="00DD1186"/>
    <w:rsid w:val="00DE5BB2"/>
    <w:rsid w:val="00DE6A7E"/>
    <w:rsid w:val="00E002B6"/>
    <w:rsid w:val="00E00333"/>
    <w:rsid w:val="00E028D2"/>
    <w:rsid w:val="00E03E2C"/>
    <w:rsid w:val="00E061FF"/>
    <w:rsid w:val="00E06686"/>
    <w:rsid w:val="00E06AE7"/>
    <w:rsid w:val="00E13312"/>
    <w:rsid w:val="00E13919"/>
    <w:rsid w:val="00E149CE"/>
    <w:rsid w:val="00E14BD9"/>
    <w:rsid w:val="00E26406"/>
    <w:rsid w:val="00E267A1"/>
    <w:rsid w:val="00E27F80"/>
    <w:rsid w:val="00E43168"/>
    <w:rsid w:val="00E51753"/>
    <w:rsid w:val="00E603BF"/>
    <w:rsid w:val="00E62115"/>
    <w:rsid w:val="00E668CB"/>
    <w:rsid w:val="00E70317"/>
    <w:rsid w:val="00E76684"/>
    <w:rsid w:val="00E814A2"/>
    <w:rsid w:val="00E827B3"/>
    <w:rsid w:val="00E8699A"/>
    <w:rsid w:val="00E92737"/>
    <w:rsid w:val="00E934A6"/>
    <w:rsid w:val="00E95B15"/>
    <w:rsid w:val="00EA2AC0"/>
    <w:rsid w:val="00EA39B8"/>
    <w:rsid w:val="00EA3DC3"/>
    <w:rsid w:val="00EA4812"/>
    <w:rsid w:val="00EA5E95"/>
    <w:rsid w:val="00EB5841"/>
    <w:rsid w:val="00EB7C09"/>
    <w:rsid w:val="00EC1740"/>
    <w:rsid w:val="00EC4EBB"/>
    <w:rsid w:val="00EC51CA"/>
    <w:rsid w:val="00ED1672"/>
    <w:rsid w:val="00ED2281"/>
    <w:rsid w:val="00ED3FD6"/>
    <w:rsid w:val="00ED4DB8"/>
    <w:rsid w:val="00EE6ACC"/>
    <w:rsid w:val="00EE7EDC"/>
    <w:rsid w:val="00EF3B95"/>
    <w:rsid w:val="00EF6D66"/>
    <w:rsid w:val="00F011A8"/>
    <w:rsid w:val="00F03354"/>
    <w:rsid w:val="00F046EF"/>
    <w:rsid w:val="00F05DA5"/>
    <w:rsid w:val="00F166D8"/>
    <w:rsid w:val="00F25B3C"/>
    <w:rsid w:val="00F2729A"/>
    <w:rsid w:val="00F304FC"/>
    <w:rsid w:val="00F31B7E"/>
    <w:rsid w:val="00F369D7"/>
    <w:rsid w:val="00F37686"/>
    <w:rsid w:val="00F457C0"/>
    <w:rsid w:val="00F4695B"/>
    <w:rsid w:val="00F560FB"/>
    <w:rsid w:val="00F62B8F"/>
    <w:rsid w:val="00F66CC1"/>
    <w:rsid w:val="00F67215"/>
    <w:rsid w:val="00F7222D"/>
    <w:rsid w:val="00F7273B"/>
    <w:rsid w:val="00F75295"/>
    <w:rsid w:val="00F841A7"/>
    <w:rsid w:val="00F9461F"/>
    <w:rsid w:val="00F97E36"/>
    <w:rsid w:val="00FA4BBE"/>
    <w:rsid w:val="00FB054D"/>
    <w:rsid w:val="00FB1328"/>
    <w:rsid w:val="00FB16D3"/>
    <w:rsid w:val="00FC0ACE"/>
    <w:rsid w:val="00FC1EDB"/>
    <w:rsid w:val="00FC4735"/>
    <w:rsid w:val="00FD6C51"/>
    <w:rsid w:val="00FD7B6B"/>
    <w:rsid w:val="00FE08F8"/>
    <w:rsid w:val="00FE546B"/>
    <w:rsid w:val="00FE61B7"/>
    <w:rsid w:val="00FE639E"/>
    <w:rsid w:val="00FF23E9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58F4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228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273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B35A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B9100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rsid w:val="00D7006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1A6"/>
    <w:rPr>
      <w:rFonts w:ascii="Tahoma" w:hAnsi="Tahoma" w:cs="Tahoma" w:hint="default"/>
      <w:strike w:val="0"/>
      <w:dstrike w:val="0"/>
      <w:color w:val="5B7B01"/>
      <w:u w:val="none"/>
      <w:effect w:val="none"/>
    </w:rPr>
  </w:style>
  <w:style w:type="paragraph" w:styleId="a4">
    <w:name w:val="Normal (Web)"/>
    <w:basedOn w:val="a"/>
    <w:rsid w:val="006361A6"/>
    <w:pPr>
      <w:spacing w:after="150"/>
    </w:pPr>
    <w:rPr>
      <w:rFonts w:ascii="Tahoma" w:hAnsi="Tahoma" w:cs="Tahoma"/>
      <w:color w:val="000000"/>
      <w:sz w:val="18"/>
      <w:szCs w:val="18"/>
    </w:rPr>
  </w:style>
  <w:style w:type="character" w:styleId="a5">
    <w:name w:val="Strong"/>
    <w:qFormat/>
    <w:rsid w:val="006361A6"/>
    <w:rPr>
      <w:b/>
      <w:bCs/>
    </w:rPr>
  </w:style>
  <w:style w:type="paragraph" w:styleId="21">
    <w:name w:val="Body Text Indent 2"/>
    <w:basedOn w:val="a"/>
    <w:rsid w:val="00F7273B"/>
    <w:pPr>
      <w:widowControl w:val="0"/>
      <w:spacing w:before="140"/>
      <w:ind w:firstLine="480"/>
    </w:pPr>
    <w:rPr>
      <w:snapToGrid w:val="0"/>
      <w:sz w:val="28"/>
      <w:szCs w:val="20"/>
    </w:rPr>
  </w:style>
  <w:style w:type="paragraph" w:customStyle="1" w:styleId="FR1">
    <w:name w:val="FR1"/>
    <w:rsid w:val="00F7273B"/>
    <w:pPr>
      <w:widowControl w:val="0"/>
      <w:spacing w:before="20"/>
      <w:ind w:left="1320"/>
      <w:jc w:val="both"/>
    </w:pPr>
    <w:rPr>
      <w:rFonts w:ascii="Arial" w:hAnsi="Arial"/>
      <w:snapToGrid w:val="0"/>
      <w:sz w:val="12"/>
    </w:rPr>
  </w:style>
  <w:style w:type="paragraph" w:styleId="30">
    <w:name w:val="Body Text Indent 3"/>
    <w:basedOn w:val="a"/>
    <w:rsid w:val="00F7273B"/>
    <w:pPr>
      <w:widowControl w:val="0"/>
      <w:ind w:firstLine="460"/>
    </w:pPr>
    <w:rPr>
      <w:snapToGrid w:val="0"/>
      <w:sz w:val="28"/>
      <w:szCs w:val="20"/>
    </w:rPr>
  </w:style>
  <w:style w:type="paragraph" w:styleId="22">
    <w:name w:val="Body Text 2"/>
    <w:basedOn w:val="a"/>
    <w:rsid w:val="00DE6A7E"/>
    <w:pPr>
      <w:spacing w:after="120" w:line="480" w:lineRule="auto"/>
    </w:pPr>
  </w:style>
  <w:style w:type="paragraph" w:styleId="a6">
    <w:name w:val="header"/>
    <w:basedOn w:val="a"/>
    <w:rsid w:val="00CD6F2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F27"/>
  </w:style>
  <w:style w:type="paragraph" w:customStyle="1" w:styleId="p">
    <w:name w:val="p"/>
    <w:basedOn w:val="a"/>
    <w:rsid w:val="006D6495"/>
    <w:pPr>
      <w:spacing w:before="48" w:after="48"/>
      <w:ind w:firstLine="480"/>
    </w:pPr>
  </w:style>
  <w:style w:type="paragraph" w:customStyle="1" w:styleId="h2">
    <w:name w:val="h2"/>
    <w:basedOn w:val="a"/>
    <w:rsid w:val="006D6495"/>
    <w:pPr>
      <w:spacing w:before="240" w:after="48"/>
      <w:ind w:firstLine="720"/>
    </w:pPr>
    <w:rPr>
      <w:b/>
      <w:bCs/>
    </w:rPr>
  </w:style>
  <w:style w:type="paragraph" w:customStyle="1" w:styleId="text-b">
    <w:name w:val="text-b"/>
    <w:basedOn w:val="a"/>
    <w:rsid w:val="001D7BAF"/>
    <w:pPr>
      <w:spacing w:before="48" w:after="48"/>
    </w:pPr>
  </w:style>
  <w:style w:type="paragraph" w:customStyle="1" w:styleId="zag3">
    <w:name w:val="zag3"/>
    <w:basedOn w:val="a"/>
    <w:rsid w:val="001D7BAF"/>
    <w:pPr>
      <w:spacing w:before="240" w:after="240"/>
      <w:jc w:val="center"/>
    </w:pPr>
  </w:style>
  <w:style w:type="character" w:customStyle="1" w:styleId="page">
    <w:name w:val="page"/>
    <w:rsid w:val="001D7BAF"/>
    <w:rPr>
      <w:i/>
      <w:iCs/>
      <w:color w:val="00008B"/>
      <w:sz w:val="19"/>
      <w:szCs w:val="19"/>
      <w:bdr w:val="single" w:sz="12" w:space="0" w:color="00008B" w:frame="1"/>
    </w:rPr>
  </w:style>
  <w:style w:type="character" w:styleId="a8">
    <w:name w:val="Emphasis"/>
    <w:qFormat/>
    <w:rsid w:val="00E62115"/>
    <w:rPr>
      <w:i/>
      <w:iCs/>
    </w:rPr>
  </w:style>
  <w:style w:type="paragraph" w:customStyle="1" w:styleId="gost">
    <w:name w:val="gost"/>
    <w:basedOn w:val="a"/>
    <w:rsid w:val="00E62115"/>
    <w:pPr>
      <w:spacing w:before="48" w:after="48"/>
      <w:jc w:val="right"/>
    </w:pPr>
    <w:rPr>
      <w:b/>
      <w:bCs/>
      <w:sz w:val="29"/>
      <w:szCs w:val="29"/>
    </w:rPr>
  </w:style>
  <w:style w:type="paragraph" w:customStyle="1" w:styleId="zag1">
    <w:name w:val="zag1"/>
    <w:basedOn w:val="a"/>
    <w:rsid w:val="00E62115"/>
    <w:pPr>
      <w:spacing w:before="48" w:after="48"/>
      <w:jc w:val="center"/>
    </w:pPr>
    <w:rPr>
      <w:b/>
      <w:bCs/>
      <w:spacing w:val="72"/>
      <w:sz w:val="34"/>
      <w:szCs w:val="34"/>
    </w:rPr>
  </w:style>
  <w:style w:type="paragraph" w:customStyle="1" w:styleId="zag2">
    <w:name w:val="zag2"/>
    <w:basedOn w:val="a"/>
    <w:rsid w:val="00E62115"/>
    <w:pPr>
      <w:spacing w:before="480" w:after="48"/>
      <w:jc w:val="center"/>
    </w:pPr>
    <w:rPr>
      <w:b/>
      <w:bCs/>
      <w:sz w:val="29"/>
      <w:szCs w:val="29"/>
    </w:rPr>
  </w:style>
  <w:style w:type="paragraph" w:customStyle="1" w:styleId="pravo">
    <w:name w:val="pravo"/>
    <w:basedOn w:val="a"/>
    <w:rsid w:val="00E62115"/>
    <w:pPr>
      <w:spacing w:before="48" w:after="48"/>
      <w:jc w:val="right"/>
    </w:pPr>
  </w:style>
  <w:style w:type="paragraph" w:customStyle="1" w:styleId="text6">
    <w:name w:val="text6"/>
    <w:basedOn w:val="a"/>
    <w:rsid w:val="00E62115"/>
    <w:pPr>
      <w:spacing w:before="240" w:after="48"/>
      <w:ind w:firstLine="720"/>
    </w:pPr>
  </w:style>
  <w:style w:type="paragraph" w:styleId="a9">
    <w:name w:val="Body Text"/>
    <w:basedOn w:val="a"/>
    <w:link w:val="aa"/>
    <w:rsid w:val="00D7006E"/>
    <w:pPr>
      <w:spacing w:after="120"/>
    </w:pPr>
  </w:style>
  <w:style w:type="paragraph" w:customStyle="1" w:styleId="Default">
    <w:name w:val="Default"/>
    <w:rsid w:val="00EC4EB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b">
    <w:name w:val="Body Text Indent"/>
    <w:basedOn w:val="a"/>
    <w:rsid w:val="00D30DD4"/>
    <w:pPr>
      <w:spacing w:after="120"/>
      <w:ind w:left="283"/>
    </w:pPr>
  </w:style>
  <w:style w:type="paragraph" w:styleId="ac">
    <w:name w:val="Title"/>
    <w:basedOn w:val="a"/>
    <w:link w:val="ad"/>
    <w:uiPriority w:val="99"/>
    <w:qFormat/>
    <w:rsid w:val="00B1740E"/>
    <w:pPr>
      <w:jc w:val="center"/>
    </w:pPr>
    <w:rPr>
      <w:b/>
      <w:bCs/>
      <w:sz w:val="36"/>
    </w:rPr>
  </w:style>
  <w:style w:type="character" w:customStyle="1" w:styleId="ad">
    <w:name w:val="Название Знак"/>
    <w:link w:val="ac"/>
    <w:uiPriority w:val="99"/>
    <w:rsid w:val="00B1740E"/>
    <w:rPr>
      <w:b/>
      <w:bCs/>
      <w:sz w:val="36"/>
      <w:szCs w:val="24"/>
    </w:rPr>
  </w:style>
  <w:style w:type="paragraph" w:styleId="ae">
    <w:name w:val="No Spacing"/>
    <w:uiPriority w:val="99"/>
    <w:qFormat/>
    <w:rsid w:val="00B1740E"/>
    <w:pPr>
      <w:jc w:val="both"/>
    </w:pPr>
    <w:rPr>
      <w:rFonts w:ascii="Calibri" w:hAnsi="Calibri"/>
      <w:sz w:val="22"/>
      <w:szCs w:val="22"/>
    </w:rPr>
  </w:style>
  <w:style w:type="table" w:styleId="af">
    <w:name w:val="Table Grid"/>
    <w:basedOn w:val="a1"/>
    <w:uiPriority w:val="59"/>
    <w:rsid w:val="00B174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B1740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">
    <w:name w:val="Без интервала1"/>
    <w:rsid w:val="00F9461F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TitleChar">
    <w:name w:val="Title Char"/>
    <w:locked/>
    <w:rsid w:val="00F9461F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2946E5"/>
    <w:pPr>
      <w:jc w:val="center"/>
    </w:pPr>
    <w:rPr>
      <w:rFonts w:eastAsia="Calibri"/>
      <w:sz w:val="28"/>
    </w:rPr>
  </w:style>
  <w:style w:type="character" w:customStyle="1" w:styleId="af1">
    <w:name w:val="Подзаголовок Знак"/>
    <w:link w:val="af0"/>
    <w:locked/>
    <w:rsid w:val="002946E5"/>
    <w:rPr>
      <w:rFonts w:eastAsia="Calibri"/>
      <w:sz w:val="28"/>
      <w:szCs w:val="24"/>
      <w:lang w:val="ru-RU" w:eastAsia="ru-RU" w:bidi="ar-SA"/>
    </w:rPr>
  </w:style>
  <w:style w:type="paragraph" w:styleId="af2">
    <w:name w:val="footer"/>
    <w:basedOn w:val="a"/>
    <w:rsid w:val="00BF05D1"/>
    <w:pPr>
      <w:tabs>
        <w:tab w:val="center" w:pos="4677"/>
        <w:tab w:val="right" w:pos="9355"/>
      </w:tabs>
    </w:pPr>
  </w:style>
  <w:style w:type="character" w:customStyle="1" w:styleId="40">
    <w:name w:val="Заголовок 4 Знак"/>
    <w:link w:val="4"/>
    <w:rsid w:val="00B91006"/>
    <w:rPr>
      <w:rFonts w:ascii="Calibri" w:eastAsia="Times New Roman" w:hAnsi="Calibri" w:cs="Times New Roman"/>
      <w:b/>
      <w:bCs/>
      <w:sz w:val="28"/>
      <w:szCs w:val="28"/>
    </w:rPr>
  </w:style>
  <w:style w:type="paragraph" w:styleId="af3">
    <w:name w:val="Block Text"/>
    <w:basedOn w:val="a"/>
    <w:rsid w:val="00227B3E"/>
    <w:pPr>
      <w:ind w:left="-50" w:right="-108"/>
    </w:pPr>
    <w:rPr>
      <w:rFonts w:ascii="Arial" w:hAnsi="Arial" w:cs="Arial"/>
      <w:sz w:val="18"/>
    </w:rPr>
  </w:style>
  <w:style w:type="character" w:customStyle="1" w:styleId="aa">
    <w:name w:val="Основной текст Знак"/>
    <w:link w:val="a9"/>
    <w:rsid w:val="00B430A3"/>
    <w:rPr>
      <w:sz w:val="24"/>
      <w:szCs w:val="24"/>
    </w:rPr>
  </w:style>
  <w:style w:type="character" w:customStyle="1" w:styleId="10">
    <w:name w:val="Заголовок 1 Знак"/>
    <w:link w:val="1"/>
    <w:rsid w:val="000463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046391"/>
    <w:rPr>
      <w:rFonts w:ascii="Arial" w:hAnsi="Arial" w:cs="Arial"/>
      <w:b/>
      <w:bCs/>
      <w:i/>
      <w:iCs/>
      <w:sz w:val="28"/>
      <w:szCs w:val="28"/>
    </w:rPr>
  </w:style>
  <w:style w:type="character" w:styleId="af4">
    <w:name w:val="annotation reference"/>
    <w:semiHidden/>
    <w:rsid w:val="00BA532C"/>
    <w:rPr>
      <w:sz w:val="16"/>
      <w:szCs w:val="16"/>
    </w:rPr>
  </w:style>
  <w:style w:type="paragraph" w:styleId="af5">
    <w:name w:val="annotation text"/>
    <w:basedOn w:val="a"/>
    <w:semiHidden/>
    <w:rsid w:val="00BA532C"/>
    <w:rPr>
      <w:sz w:val="20"/>
      <w:szCs w:val="20"/>
    </w:rPr>
  </w:style>
  <w:style w:type="paragraph" w:styleId="af6">
    <w:name w:val="annotation subject"/>
    <w:basedOn w:val="af5"/>
    <w:next w:val="af5"/>
    <w:semiHidden/>
    <w:rsid w:val="00BA532C"/>
    <w:rPr>
      <w:b/>
      <w:bCs/>
    </w:rPr>
  </w:style>
  <w:style w:type="paragraph" w:styleId="af7">
    <w:name w:val="Balloon Text"/>
    <w:basedOn w:val="a"/>
    <w:semiHidden/>
    <w:rsid w:val="00BA532C"/>
    <w:rPr>
      <w:rFonts w:ascii="Tahoma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1609F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58F4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228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7273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qFormat/>
    <w:rsid w:val="00B35A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qFormat/>
    <w:rsid w:val="00B9100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rsid w:val="00D7006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61A6"/>
    <w:rPr>
      <w:rFonts w:ascii="Tahoma" w:hAnsi="Tahoma" w:cs="Tahoma" w:hint="default"/>
      <w:strike w:val="0"/>
      <w:dstrike w:val="0"/>
      <w:color w:val="5B7B01"/>
      <w:u w:val="none"/>
      <w:effect w:val="none"/>
    </w:rPr>
  </w:style>
  <w:style w:type="paragraph" w:styleId="a4">
    <w:name w:val="Normal (Web)"/>
    <w:basedOn w:val="a"/>
    <w:rsid w:val="006361A6"/>
    <w:pPr>
      <w:spacing w:after="150"/>
    </w:pPr>
    <w:rPr>
      <w:rFonts w:ascii="Tahoma" w:hAnsi="Tahoma" w:cs="Tahoma"/>
      <w:color w:val="000000"/>
      <w:sz w:val="18"/>
      <w:szCs w:val="18"/>
    </w:rPr>
  </w:style>
  <w:style w:type="character" w:styleId="a5">
    <w:name w:val="Strong"/>
    <w:qFormat/>
    <w:rsid w:val="006361A6"/>
    <w:rPr>
      <w:b/>
      <w:bCs/>
    </w:rPr>
  </w:style>
  <w:style w:type="paragraph" w:styleId="21">
    <w:name w:val="Body Text Indent 2"/>
    <w:basedOn w:val="a"/>
    <w:rsid w:val="00F7273B"/>
    <w:pPr>
      <w:widowControl w:val="0"/>
      <w:spacing w:before="140"/>
      <w:ind w:firstLine="480"/>
    </w:pPr>
    <w:rPr>
      <w:snapToGrid w:val="0"/>
      <w:sz w:val="28"/>
      <w:szCs w:val="20"/>
    </w:rPr>
  </w:style>
  <w:style w:type="paragraph" w:customStyle="1" w:styleId="FR1">
    <w:name w:val="FR1"/>
    <w:rsid w:val="00F7273B"/>
    <w:pPr>
      <w:widowControl w:val="0"/>
      <w:spacing w:before="20"/>
      <w:ind w:left="1320"/>
      <w:jc w:val="both"/>
    </w:pPr>
    <w:rPr>
      <w:rFonts w:ascii="Arial" w:hAnsi="Arial"/>
      <w:snapToGrid w:val="0"/>
      <w:sz w:val="12"/>
    </w:rPr>
  </w:style>
  <w:style w:type="paragraph" w:styleId="30">
    <w:name w:val="Body Text Indent 3"/>
    <w:basedOn w:val="a"/>
    <w:rsid w:val="00F7273B"/>
    <w:pPr>
      <w:widowControl w:val="0"/>
      <w:ind w:firstLine="460"/>
    </w:pPr>
    <w:rPr>
      <w:snapToGrid w:val="0"/>
      <w:sz w:val="28"/>
      <w:szCs w:val="20"/>
    </w:rPr>
  </w:style>
  <w:style w:type="paragraph" w:styleId="22">
    <w:name w:val="Body Text 2"/>
    <w:basedOn w:val="a"/>
    <w:rsid w:val="00DE6A7E"/>
    <w:pPr>
      <w:spacing w:after="120" w:line="480" w:lineRule="auto"/>
    </w:pPr>
  </w:style>
  <w:style w:type="paragraph" w:styleId="a6">
    <w:name w:val="header"/>
    <w:basedOn w:val="a"/>
    <w:rsid w:val="00CD6F2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F27"/>
  </w:style>
  <w:style w:type="paragraph" w:customStyle="1" w:styleId="p">
    <w:name w:val="p"/>
    <w:basedOn w:val="a"/>
    <w:rsid w:val="006D6495"/>
    <w:pPr>
      <w:spacing w:before="48" w:after="48"/>
      <w:ind w:firstLine="480"/>
    </w:pPr>
  </w:style>
  <w:style w:type="paragraph" w:customStyle="1" w:styleId="h2">
    <w:name w:val="h2"/>
    <w:basedOn w:val="a"/>
    <w:rsid w:val="006D6495"/>
    <w:pPr>
      <w:spacing w:before="240" w:after="48"/>
      <w:ind w:firstLine="720"/>
    </w:pPr>
    <w:rPr>
      <w:b/>
      <w:bCs/>
    </w:rPr>
  </w:style>
  <w:style w:type="paragraph" w:customStyle="1" w:styleId="text-b">
    <w:name w:val="text-b"/>
    <w:basedOn w:val="a"/>
    <w:rsid w:val="001D7BAF"/>
    <w:pPr>
      <w:spacing w:before="48" w:after="48"/>
    </w:pPr>
  </w:style>
  <w:style w:type="paragraph" w:customStyle="1" w:styleId="zag3">
    <w:name w:val="zag3"/>
    <w:basedOn w:val="a"/>
    <w:rsid w:val="001D7BAF"/>
    <w:pPr>
      <w:spacing w:before="240" w:after="240"/>
      <w:jc w:val="center"/>
    </w:pPr>
  </w:style>
  <w:style w:type="character" w:customStyle="1" w:styleId="page">
    <w:name w:val="page"/>
    <w:rsid w:val="001D7BAF"/>
    <w:rPr>
      <w:i/>
      <w:iCs/>
      <w:color w:val="00008B"/>
      <w:sz w:val="19"/>
      <w:szCs w:val="19"/>
      <w:bdr w:val="single" w:sz="12" w:space="0" w:color="00008B" w:frame="1"/>
    </w:rPr>
  </w:style>
  <w:style w:type="character" w:styleId="a8">
    <w:name w:val="Emphasis"/>
    <w:qFormat/>
    <w:rsid w:val="00E62115"/>
    <w:rPr>
      <w:i/>
      <w:iCs/>
    </w:rPr>
  </w:style>
  <w:style w:type="paragraph" w:customStyle="1" w:styleId="gost">
    <w:name w:val="gost"/>
    <w:basedOn w:val="a"/>
    <w:rsid w:val="00E62115"/>
    <w:pPr>
      <w:spacing w:before="48" w:after="48"/>
      <w:jc w:val="right"/>
    </w:pPr>
    <w:rPr>
      <w:b/>
      <w:bCs/>
      <w:sz w:val="29"/>
      <w:szCs w:val="29"/>
    </w:rPr>
  </w:style>
  <w:style w:type="paragraph" w:customStyle="1" w:styleId="zag1">
    <w:name w:val="zag1"/>
    <w:basedOn w:val="a"/>
    <w:rsid w:val="00E62115"/>
    <w:pPr>
      <w:spacing w:before="48" w:after="48"/>
      <w:jc w:val="center"/>
    </w:pPr>
    <w:rPr>
      <w:b/>
      <w:bCs/>
      <w:spacing w:val="72"/>
      <w:sz w:val="34"/>
      <w:szCs w:val="34"/>
    </w:rPr>
  </w:style>
  <w:style w:type="paragraph" w:customStyle="1" w:styleId="zag2">
    <w:name w:val="zag2"/>
    <w:basedOn w:val="a"/>
    <w:rsid w:val="00E62115"/>
    <w:pPr>
      <w:spacing w:before="480" w:after="48"/>
      <w:jc w:val="center"/>
    </w:pPr>
    <w:rPr>
      <w:b/>
      <w:bCs/>
      <w:sz w:val="29"/>
      <w:szCs w:val="29"/>
    </w:rPr>
  </w:style>
  <w:style w:type="paragraph" w:customStyle="1" w:styleId="pravo">
    <w:name w:val="pravo"/>
    <w:basedOn w:val="a"/>
    <w:rsid w:val="00E62115"/>
    <w:pPr>
      <w:spacing w:before="48" w:after="48"/>
      <w:jc w:val="right"/>
    </w:pPr>
  </w:style>
  <w:style w:type="paragraph" w:customStyle="1" w:styleId="text6">
    <w:name w:val="text6"/>
    <w:basedOn w:val="a"/>
    <w:rsid w:val="00E62115"/>
    <w:pPr>
      <w:spacing w:before="240" w:after="48"/>
      <w:ind w:firstLine="720"/>
    </w:pPr>
  </w:style>
  <w:style w:type="paragraph" w:styleId="a9">
    <w:name w:val="Body Text"/>
    <w:basedOn w:val="a"/>
    <w:link w:val="aa"/>
    <w:rsid w:val="00D7006E"/>
    <w:pPr>
      <w:spacing w:after="120"/>
    </w:pPr>
  </w:style>
  <w:style w:type="paragraph" w:customStyle="1" w:styleId="Default">
    <w:name w:val="Default"/>
    <w:rsid w:val="00EC4EB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b">
    <w:name w:val="Body Text Indent"/>
    <w:basedOn w:val="a"/>
    <w:rsid w:val="00D30DD4"/>
    <w:pPr>
      <w:spacing w:after="120"/>
      <w:ind w:left="283"/>
    </w:pPr>
  </w:style>
  <w:style w:type="paragraph" w:styleId="ac">
    <w:name w:val="Title"/>
    <w:basedOn w:val="a"/>
    <w:link w:val="ad"/>
    <w:uiPriority w:val="99"/>
    <w:qFormat/>
    <w:rsid w:val="00B1740E"/>
    <w:pPr>
      <w:jc w:val="center"/>
    </w:pPr>
    <w:rPr>
      <w:b/>
      <w:bCs/>
      <w:sz w:val="36"/>
    </w:rPr>
  </w:style>
  <w:style w:type="character" w:customStyle="1" w:styleId="ad">
    <w:name w:val="Название Знак"/>
    <w:link w:val="ac"/>
    <w:uiPriority w:val="99"/>
    <w:rsid w:val="00B1740E"/>
    <w:rPr>
      <w:b/>
      <w:bCs/>
      <w:sz w:val="36"/>
      <w:szCs w:val="24"/>
    </w:rPr>
  </w:style>
  <w:style w:type="paragraph" w:styleId="ae">
    <w:name w:val="No Spacing"/>
    <w:uiPriority w:val="99"/>
    <w:qFormat/>
    <w:rsid w:val="00B1740E"/>
    <w:pPr>
      <w:jc w:val="both"/>
    </w:pPr>
    <w:rPr>
      <w:rFonts w:ascii="Calibri" w:hAnsi="Calibri"/>
      <w:sz w:val="22"/>
      <w:szCs w:val="22"/>
    </w:rPr>
  </w:style>
  <w:style w:type="table" w:styleId="af">
    <w:name w:val="Table Grid"/>
    <w:basedOn w:val="a1"/>
    <w:uiPriority w:val="59"/>
    <w:rsid w:val="00B174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B1740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">
    <w:name w:val="Без интервала1"/>
    <w:rsid w:val="00F9461F"/>
    <w:pPr>
      <w:jc w:val="both"/>
    </w:pPr>
    <w:rPr>
      <w:rFonts w:ascii="Calibri" w:eastAsia="Calibri" w:hAnsi="Calibri"/>
      <w:sz w:val="22"/>
      <w:szCs w:val="22"/>
    </w:rPr>
  </w:style>
  <w:style w:type="character" w:customStyle="1" w:styleId="TitleChar">
    <w:name w:val="Title Char"/>
    <w:locked/>
    <w:rsid w:val="00F9461F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2946E5"/>
    <w:pPr>
      <w:jc w:val="center"/>
    </w:pPr>
    <w:rPr>
      <w:rFonts w:eastAsia="Calibri"/>
      <w:sz w:val="28"/>
    </w:rPr>
  </w:style>
  <w:style w:type="character" w:customStyle="1" w:styleId="af1">
    <w:name w:val="Подзаголовок Знак"/>
    <w:link w:val="af0"/>
    <w:locked/>
    <w:rsid w:val="002946E5"/>
    <w:rPr>
      <w:rFonts w:eastAsia="Calibri"/>
      <w:sz w:val="28"/>
      <w:szCs w:val="24"/>
      <w:lang w:val="ru-RU" w:eastAsia="ru-RU" w:bidi="ar-SA"/>
    </w:rPr>
  </w:style>
  <w:style w:type="paragraph" w:styleId="af2">
    <w:name w:val="footer"/>
    <w:basedOn w:val="a"/>
    <w:rsid w:val="00BF05D1"/>
    <w:pPr>
      <w:tabs>
        <w:tab w:val="center" w:pos="4677"/>
        <w:tab w:val="right" w:pos="9355"/>
      </w:tabs>
    </w:pPr>
  </w:style>
  <w:style w:type="character" w:customStyle="1" w:styleId="40">
    <w:name w:val="Заголовок 4 Знак"/>
    <w:link w:val="4"/>
    <w:rsid w:val="00B91006"/>
    <w:rPr>
      <w:rFonts w:ascii="Calibri" w:eastAsia="Times New Roman" w:hAnsi="Calibri" w:cs="Times New Roman"/>
      <w:b/>
      <w:bCs/>
      <w:sz w:val="28"/>
      <w:szCs w:val="28"/>
    </w:rPr>
  </w:style>
  <w:style w:type="paragraph" w:styleId="af3">
    <w:name w:val="Block Text"/>
    <w:basedOn w:val="a"/>
    <w:rsid w:val="00227B3E"/>
    <w:pPr>
      <w:ind w:left="-50" w:right="-108"/>
    </w:pPr>
    <w:rPr>
      <w:rFonts w:ascii="Arial" w:hAnsi="Arial" w:cs="Arial"/>
      <w:sz w:val="18"/>
    </w:rPr>
  </w:style>
  <w:style w:type="character" w:customStyle="1" w:styleId="aa">
    <w:name w:val="Основной текст Знак"/>
    <w:link w:val="a9"/>
    <w:rsid w:val="00B430A3"/>
    <w:rPr>
      <w:sz w:val="24"/>
      <w:szCs w:val="24"/>
    </w:rPr>
  </w:style>
  <w:style w:type="character" w:customStyle="1" w:styleId="10">
    <w:name w:val="Заголовок 1 Знак"/>
    <w:link w:val="1"/>
    <w:rsid w:val="000463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046391"/>
    <w:rPr>
      <w:rFonts w:ascii="Arial" w:hAnsi="Arial" w:cs="Arial"/>
      <w:b/>
      <w:bCs/>
      <w:i/>
      <w:iCs/>
      <w:sz w:val="28"/>
      <w:szCs w:val="28"/>
    </w:rPr>
  </w:style>
  <w:style w:type="character" w:styleId="af4">
    <w:name w:val="annotation reference"/>
    <w:semiHidden/>
    <w:rsid w:val="00BA532C"/>
    <w:rPr>
      <w:sz w:val="16"/>
      <w:szCs w:val="16"/>
    </w:rPr>
  </w:style>
  <w:style w:type="paragraph" w:styleId="af5">
    <w:name w:val="annotation text"/>
    <w:basedOn w:val="a"/>
    <w:semiHidden/>
    <w:rsid w:val="00BA532C"/>
    <w:rPr>
      <w:sz w:val="20"/>
      <w:szCs w:val="20"/>
    </w:rPr>
  </w:style>
  <w:style w:type="paragraph" w:styleId="af6">
    <w:name w:val="annotation subject"/>
    <w:basedOn w:val="af5"/>
    <w:next w:val="af5"/>
    <w:semiHidden/>
    <w:rsid w:val="00BA532C"/>
    <w:rPr>
      <w:b/>
      <w:bCs/>
    </w:rPr>
  </w:style>
  <w:style w:type="paragraph" w:styleId="af7">
    <w:name w:val="Balloon Text"/>
    <w:basedOn w:val="a"/>
    <w:semiHidden/>
    <w:rsid w:val="00BA532C"/>
    <w:rPr>
      <w:rFonts w:ascii="Tahoma" w:hAnsi="Tahoma" w:cs="Tahoma"/>
      <w:sz w:val="16"/>
      <w:szCs w:val="16"/>
    </w:rPr>
  </w:style>
  <w:style w:type="character" w:styleId="af8">
    <w:name w:val="Placeholder Text"/>
    <w:basedOn w:val="a0"/>
    <w:uiPriority w:val="99"/>
    <w:semiHidden/>
    <w:rsid w:val="001609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470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  <w:div w:id="4743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52F79-B036-433E-8FA6-783B486B1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6487</Words>
  <Characters>36978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Оформление дипломного проекта – февраль 2011 г</vt:lpstr>
    </vt:vector>
  </TitlesOfParts>
  <Company>RUSSIA</Company>
  <LinksUpToDate>false</LinksUpToDate>
  <CharactersWithSpaces>43379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Оформление дипломного проекта – февраль 2011 г</dc:title>
  <dc:subject/>
  <dc:creator>www.AllForMGSU.RU</dc:creator>
  <cp:keywords/>
  <dc:description/>
  <cp:lastModifiedBy>Пуляев Иван Сергеевич</cp:lastModifiedBy>
  <cp:revision>10</cp:revision>
  <cp:lastPrinted>2011-12-12T10:27:00Z</cp:lastPrinted>
  <dcterms:created xsi:type="dcterms:W3CDTF">2011-12-12T08:14:00Z</dcterms:created>
  <dcterms:modified xsi:type="dcterms:W3CDTF">2011-12-12T10:28:00Z</dcterms:modified>
  <cp:contentStatus>Методические указания для выполнения лабораторных работ и домашнего задания по теме «Основные свойства строительных материалов»</cp:contentStatus>
</cp:coreProperties>
</file>